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21A" w:rsidRPr="00C90AE9" w:rsidRDefault="00D2621A" w:rsidP="00D2621A">
      <w:pPr>
        <w:ind w:left="4536"/>
        <w:rPr>
          <w:rFonts w:ascii="Verdana" w:hAnsi="Verdana" w:cs="Arial"/>
          <w:sz w:val="22"/>
          <w:szCs w:val="22"/>
        </w:rPr>
      </w:pPr>
      <w:r w:rsidRPr="00C90AE9">
        <w:rPr>
          <w:rFonts w:ascii="Verdana" w:hAnsi="Verdana" w:cs="Arial"/>
          <w:sz w:val="22"/>
          <w:szCs w:val="22"/>
        </w:rPr>
        <w:t xml:space="preserve">Spett.le </w:t>
      </w:r>
    </w:p>
    <w:p w:rsidR="00D2621A" w:rsidRDefault="00D2621A" w:rsidP="00D2621A">
      <w:pPr>
        <w:ind w:left="4536"/>
        <w:rPr>
          <w:rFonts w:ascii="Verdana" w:hAnsi="Verdana" w:cs="Arial"/>
          <w:sz w:val="22"/>
          <w:szCs w:val="22"/>
        </w:rPr>
      </w:pPr>
      <w:r w:rsidRPr="00C90AE9">
        <w:rPr>
          <w:rFonts w:ascii="Verdana" w:hAnsi="Verdana" w:cs="Arial"/>
          <w:sz w:val="22"/>
          <w:szCs w:val="22"/>
        </w:rPr>
        <w:t xml:space="preserve">Dirigente Scolastico </w:t>
      </w:r>
    </w:p>
    <w:p w:rsidR="00D2621A" w:rsidRDefault="00D2621A" w:rsidP="00D2621A">
      <w:pPr>
        <w:ind w:left="4536"/>
        <w:rPr>
          <w:rFonts w:ascii="Verdana" w:hAnsi="Verdana"/>
          <w:sz w:val="22"/>
          <w:szCs w:val="22"/>
        </w:rPr>
      </w:pPr>
      <w:r w:rsidRPr="009E40FA">
        <w:rPr>
          <w:rFonts w:ascii="Verdana" w:hAnsi="Verdana"/>
          <w:sz w:val="22"/>
          <w:szCs w:val="22"/>
        </w:rPr>
        <w:t xml:space="preserve">Istituto </w:t>
      </w:r>
      <w:r>
        <w:rPr>
          <w:rFonts w:ascii="Verdana" w:hAnsi="Verdana"/>
          <w:sz w:val="22"/>
          <w:szCs w:val="22"/>
        </w:rPr>
        <w:t xml:space="preserve">Professionale per i servizi per l’enogastronomia e l’ospitalità alberghiera </w:t>
      </w:r>
      <w:r w:rsidRPr="009E40FA">
        <w:rPr>
          <w:rFonts w:ascii="Verdana" w:hAnsi="Verdana"/>
          <w:sz w:val="22"/>
          <w:szCs w:val="22"/>
        </w:rPr>
        <w:t>“</w:t>
      </w:r>
      <w:proofErr w:type="spellStart"/>
      <w:r>
        <w:rPr>
          <w:rFonts w:ascii="Verdana" w:hAnsi="Verdana"/>
          <w:sz w:val="22"/>
          <w:szCs w:val="22"/>
        </w:rPr>
        <w:t>Rainulfo</w:t>
      </w:r>
      <w:proofErr w:type="spellEnd"/>
      <w:r>
        <w:rPr>
          <w:rFonts w:ascii="Verdana" w:hAnsi="Verdana"/>
          <w:sz w:val="22"/>
          <w:szCs w:val="22"/>
        </w:rPr>
        <w:t xml:space="preserve"> </w:t>
      </w:r>
      <w:proofErr w:type="spellStart"/>
      <w:r>
        <w:rPr>
          <w:rFonts w:ascii="Verdana" w:hAnsi="Verdana"/>
          <w:sz w:val="22"/>
          <w:szCs w:val="22"/>
        </w:rPr>
        <w:t>Drengot</w:t>
      </w:r>
      <w:proofErr w:type="spellEnd"/>
      <w:r w:rsidRPr="009E40FA">
        <w:rPr>
          <w:rFonts w:ascii="Verdana" w:hAnsi="Verdana"/>
          <w:sz w:val="22"/>
          <w:szCs w:val="22"/>
        </w:rPr>
        <w:t>”</w:t>
      </w:r>
    </w:p>
    <w:p w:rsidR="00D2621A" w:rsidRDefault="00D2621A" w:rsidP="00D2621A">
      <w:pPr>
        <w:ind w:left="4536"/>
        <w:rPr>
          <w:rFonts w:ascii="Verdana" w:hAnsi="Verdana" w:cs="Verdana,Bold"/>
          <w:bCs/>
          <w:sz w:val="22"/>
          <w:szCs w:val="22"/>
        </w:rPr>
      </w:pPr>
      <w:r w:rsidRPr="009E40FA">
        <w:rPr>
          <w:rFonts w:ascii="Verdana" w:hAnsi="Verdana" w:cs="Verdana,Bold"/>
          <w:bCs/>
          <w:sz w:val="22"/>
          <w:szCs w:val="22"/>
        </w:rPr>
        <w:t xml:space="preserve">Via </w:t>
      </w:r>
      <w:r>
        <w:rPr>
          <w:rFonts w:ascii="Verdana" w:hAnsi="Verdana" w:cs="Verdana,Bold"/>
          <w:bCs/>
          <w:sz w:val="22"/>
          <w:szCs w:val="22"/>
        </w:rPr>
        <w:t>Nobel</w:t>
      </w:r>
      <w:r w:rsidRPr="009E40FA">
        <w:rPr>
          <w:rFonts w:ascii="Verdana" w:hAnsi="Verdana" w:cs="Verdana,Bold"/>
          <w:bCs/>
          <w:sz w:val="22"/>
          <w:szCs w:val="22"/>
        </w:rPr>
        <w:t>,</w:t>
      </w:r>
      <w:r>
        <w:rPr>
          <w:rFonts w:ascii="Verdana" w:hAnsi="Verdana" w:cs="Verdana,Bold"/>
          <w:bCs/>
          <w:sz w:val="22"/>
          <w:szCs w:val="22"/>
        </w:rPr>
        <w:t xml:space="preserve"> 3</w:t>
      </w:r>
      <w:r w:rsidRPr="009E40FA">
        <w:rPr>
          <w:rFonts w:ascii="Verdana" w:hAnsi="Verdana" w:cs="Verdana,Bold"/>
          <w:bCs/>
          <w:sz w:val="22"/>
          <w:szCs w:val="22"/>
        </w:rPr>
        <w:t xml:space="preserve"> </w:t>
      </w:r>
    </w:p>
    <w:p w:rsidR="00D2621A" w:rsidRDefault="00D2621A" w:rsidP="00D2621A">
      <w:pPr>
        <w:ind w:left="4536"/>
        <w:rPr>
          <w:rFonts w:ascii="Verdana" w:hAnsi="Verdana" w:cs="Verdana,Bold"/>
          <w:bCs/>
          <w:sz w:val="22"/>
          <w:szCs w:val="22"/>
        </w:rPr>
      </w:pPr>
      <w:r>
        <w:rPr>
          <w:rFonts w:ascii="Verdana" w:hAnsi="Verdana" w:cs="Verdana,Bold"/>
          <w:bCs/>
          <w:sz w:val="22"/>
          <w:szCs w:val="22"/>
        </w:rPr>
        <w:t>81031</w:t>
      </w:r>
      <w:r w:rsidRPr="009E40FA">
        <w:rPr>
          <w:rFonts w:ascii="Verdana" w:hAnsi="Verdana" w:cs="Verdana,Bold"/>
          <w:bCs/>
          <w:sz w:val="22"/>
          <w:szCs w:val="22"/>
        </w:rPr>
        <w:t xml:space="preserve"> </w:t>
      </w:r>
      <w:r>
        <w:rPr>
          <w:rFonts w:ascii="Verdana" w:hAnsi="Verdana" w:cs="Verdana,Bold"/>
          <w:bCs/>
          <w:sz w:val="22"/>
          <w:szCs w:val="22"/>
        </w:rPr>
        <w:t>Aversa</w:t>
      </w:r>
      <w:r w:rsidRPr="009E40FA">
        <w:rPr>
          <w:rFonts w:ascii="Verdana" w:hAnsi="Verdana" w:cs="Verdana,Bold"/>
          <w:bCs/>
          <w:sz w:val="22"/>
          <w:szCs w:val="22"/>
        </w:rPr>
        <w:t xml:space="preserve"> (</w:t>
      </w:r>
      <w:r>
        <w:rPr>
          <w:rFonts w:ascii="Verdana" w:hAnsi="Verdana" w:cs="Verdana,Bold"/>
          <w:bCs/>
          <w:sz w:val="22"/>
          <w:szCs w:val="22"/>
        </w:rPr>
        <w:t>CE</w:t>
      </w:r>
      <w:r w:rsidRPr="009E40FA">
        <w:rPr>
          <w:rFonts w:ascii="Verdana" w:hAnsi="Verdana" w:cs="Verdana,Bold"/>
          <w:bCs/>
          <w:sz w:val="22"/>
          <w:szCs w:val="22"/>
        </w:rPr>
        <w:t xml:space="preserve">) </w:t>
      </w:r>
    </w:p>
    <w:p w:rsidR="00D2621A" w:rsidRDefault="00D2621A" w:rsidP="00D2621A">
      <w:pPr>
        <w:ind w:left="4536"/>
        <w:rPr>
          <w:rStyle w:val="Collegamentoipertestuale"/>
          <w:rFonts w:ascii="Verdana" w:hAnsi="Verdana" w:cs="Verdana,Bold"/>
          <w:bCs/>
          <w:sz w:val="22"/>
          <w:szCs w:val="22"/>
        </w:rPr>
      </w:pPr>
      <w:r w:rsidRPr="009E40FA">
        <w:rPr>
          <w:rFonts w:ascii="Verdana" w:hAnsi="Verdana" w:cs="Verdana,Bold"/>
          <w:bCs/>
          <w:sz w:val="22"/>
          <w:szCs w:val="22"/>
        </w:rPr>
        <w:t>PEC: </w:t>
      </w:r>
      <w:r>
        <w:rPr>
          <w:rStyle w:val="Collegamentoipertestuale"/>
          <w:rFonts w:ascii="Verdana" w:hAnsi="Verdana" w:cs="Verdana,Bold"/>
          <w:bCs/>
          <w:sz w:val="22"/>
          <w:szCs w:val="22"/>
        </w:rPr>
        <w:t>cerh030006@</w:t>
      </w:r>
      <w:r w:rsidR="006A29B3">
        <w:rPr>
          <w:rStyle w:val="Collegamentoipertestuale"/>
          <w:rFonts w:ascii="Verdana" w:hAnsi="Verdana" w:cs="Verdana,Bold"/>
          <w:bCs/>
          <w:sz w:val="22"/>
          <w:szCs w:val="22"/>
        </w:rPr>
        <w:t>pec.</w:t>
      </w:r>
      <w:r>
        <w:rPr>
          <w:rStyle w:val="Collegamentoipertestuale"/>
          <w:rFonts w:ascii="Verdana" w:hAnsi="Verdana" w:cs="Verdana,Bold"/>
          <w:bCs/>
          <w:sz w:val="22"/>
          <w:szCs w:val="22"/>
        </w:rPr>
        <w:t>istruzione.it</w:t>
      </w:r>
    </w:p>
    <w:p w:rsidR="00DD302B" w:rsidRPr="00C90AE9" w:rsidRDefault="00DD302B" w:rsidP="00DD302B">
      <w:pPr>
        <w:ind w:left="4536"/>
        <w:rPr>
          <w:rFonts w:ascii="Verdana" w:hAnsi="Verdana" w:cs="Arial"/>
          <w:sz w:val="22"/>
          <w:szCs w:val="22"/>
        </w:rPr>
      </w:pPr>
    </w:p>
    <w:p w:rsidR="001F15B6" w:rsidRPr="00810A1D" w:rsidRDefault="00DD302B" w:rsidP="009848C8">
      <w:pPr>
        <w:shd w:val="clear" w:color="auto" w:fill="FFFFFF"/>
        <w:ind w:left="1276" w:hanging="1276"/>
        <w:jc w:val="both"/>
        <w:rPr>
          <w:rFonts w:ascii="Verdana" w:hAnsi="Verdana" w:cs="Arial"/>
          <w:b/>
          <w:sz w:val="20"/>
          <w:szCs w:val="20"/>
        </w:rPr>
      </w:pPr>
      <w:r w:rsidRPr="000B76D1">
        <w:rPr>
          <w:rFonts w:ascii="Verdana" w:hAnsi="Verdana" w:cs="Arial"/>
          <w:b/>
          <w:sz w:val="20"/>
          <w:szCs w:val="20"/>
        </w:rPr>
        <w:t xml:space="preserve">Oggetto: </w:t>
      </w:r>
      <w:r w:rsidRPr="000B76D1">
        <w:rPr>
          <w:rFonts w:ascii="Verdana" w:hAnsi="Verdana" w:cs="Arial"/>
          <w:b/>
          <w:sz w:val="20"/>
          <w:szCs w:val="20"/>
        </w:rPr>
        <w:tab/>
      </w:r>
      <w:r w:rsidR="00876050" w:rsidRPr="00764151">
        <w:rPr>
          <w:rFonts w:ascii="Verdana" w:hAnsi="Verdana" w:cs="Arial"/>
          <w:sz w:val="20"/>
          <w:szCs w:val="20"/>
        </w:rPr>
        <w:t xml:space="preserve">Indagine di mercato esplorativa, </w:t>
      </w:r>
      <w:r w:rsidR="00876050" w:rsidRPr="00764151">
        <w:rPr>
          <w:rFonts w:ascii="Verdana" w:hAnsi="Verdana"/>
          <w:sz w:val="20"/>
          <w:szCs w:val="20"/>
        </w:rPr>
        <w:t xml:space="preserve">ai sensi della lettera b) del comma 1 dell’art. 50 </w:t>
      </w:r>
      <w:r w:rsidR="00876050" w:rsidRPr="00764151">
        <w:rPr>
          <w:rFonts w:ascii="Verdana" w:hAnsi="Verdana"/>
          <w:bCs/>
          <w:sz w:val="20"/>
          <w:szCs w:val="20"/>
        </w:rPr>
        <w:t>del Decreto Legislativo n. 36 del 31 marzo 2023, finalizzata ad un eventuale affidamento diretto sul MEPA, dei servizi di organizzazione e realizzazione di viaggi di istruzione e uscite didattiche– anno scolastico 2025/2026</w:t>
      </w:r>
      <w:r w:rsidR="00D2621A" w:rsidRPr="00DF3855">
        <w:rPr>
          <w:rFonts w:ascii="Verdana" w:hAnsi="Verdana" w:cs="Arial"/>
          <w:sz w:val="22"/>
          <w:szCs w:val="22"/>
        </w:rPr>
        <w:t>:</w:t>
      </w:r>
      <w:r w:rsidR="00D2621A">
        <w:rPr>
          <w:rFonts w:ascii="Verdana" w:hAnsi="Verdana" w:cs="Arial"/>
          <w:sz w:val="22"/>
          <w:szCs w:val="22"/>
        </w:rPr>
        <w:t xml:space="preserve"> </w:t>
      </w:r>
      <w:r w:rsidR="00B259B7" w:rsidRPr="00B259B7">
        <w:rPr>
          <w:rFonts w:ascii="Verdana" w:hAnsi="Verdana" w:cs="Arial"/>
          <w:b/>
          <w:sz w:val="20"/>
          <w:szCs w:val="20"/>
        </w:rPr>
        <w:t xml:space="preserve">Dichiarazione </w:t>
      </w:r>
      <w:r w:rsidR="00810A1D" w:rsidRPr="00810A1D">
        <w:rPr>
          <w:rFonts w:ascii="Verdana" w:hAnsi="Verdana" w:cs="Arial"/>
          <w:b/>
          <w:sz w:val="20"/>
          <w:szCs w:val="20"/>
        </w:rPr>
        <w:t xml:space="preserve">attestante l’assenza delle cause di esclusione automatiche di cui all’art. 94 del </w:t>
      </w:r>
      <w:proofErr w:type="spellStart"/>
      <w:r w:rsidR="00810A1D" w:rsidRPr="00810A1D">
        <w:rPr>
          <w:rFonts w:ascii="Verdana" w:hAnsi="Verdana" w:cs="Arial"/>
          <w:b/>
          <w:sz w:val="20"/>
          <w:szCs w:val="20"/>
        </w:rPr>
        <w:t>D.Lgs.</w:t>
      </w:r>
      <w:proofErr w:type="spellEnd"/>
      <w:r w:rsidR="00810A1D" w:rsidRPr="00810A1D">
        <w:rPr>
          <w:rFonts w:ascii="Verdana" w:hAnsi="Verdana" w:cs="Arial"/>
          <w:b/>
          <w:sz w:val="20"/>
          <w:szCs w:val="20"/>
        </w:rPr>
        <w:t xml:space="preserve"> 36/2023, delle cause di esclusione non automatiche di cui all’art. 95 del </w:t>
      </w:r>
      <w:proofErr w:type="spellStart"/>
      <w:r w:rsidR="00810A1D" w:rsidRPr="00810A1D">
        <w:rPr>
          <w:rFonts w:ascii="Verdana" w:hAnsi="Verdana" w:cs="Arial"/>
          <w:b/>
          <w:sz w:val="20"/>
          <w:szCs w:val="20"/>
        </w:rPr>
        <w:t>D.Lgs.</w:t>
      </w:r>
      <w:proofErr w:type="spellEnd"/>
      <w:r w:rsidR="00810A1D" w:rsidRPr="00810A1D">
        <w:rPr>
          <w:rFonts w:ascii="Verdana" w:hAnsi="Verdana" w:cs="Arial"/>
          <w:b/>
          <w:sz w:val="20"/>
          <w:szCs w:val="20"/>
        </w:rPr>
        <w:t xml:space="preserve"> 36/2023, nonché dell’assenza di situazioni rilevanti ai sensi dell’art. 98 del </w:t>
      </w:r>
      <w:proofErr w:type="spellStart"/>
      <w:r w:rsidR="00810A1D" w:rsidRPr="00810A1D">
        <w:rPr>
          <w:rFonts w:ascii="Verdana" w:hAnsi="Verdana" w:cs="Arial"/>
          <w:b/>
          <w:sz w:val="20"/>
          <w:szCs w:val="20"/>
        </w:rPr>
        <w:t>D.Lgs.</w:t>
      </w:r>
      <w:proofErr w:type="spellEnd"/>
      <w:r w:rsidR="00810A1D" w:rsidRPr="00810A1D">
        <w:rPr>
          <w:rFonts w:ascii="Verdana" w:hAnsi="Verdana" w:cs="Arial"/>
          <w:b/>
          <w:sz w:val="20"/>
          <w:szCs w:val="20"/>
        </w:rPr>
        <w:t xml:space="preserve"> 36/2023</w:t>
      </w:r>
    </w:p>
    <w:p w:rsidR="001F15B6" w:rsidRPr="001F15B6" w:rsidRDefault="001F15B6" w:rsidP="001F15B6">
      <w:pPr>
        <w:shd w:val="clear" w:color="auto" w:fill="FFFFFF"/>
        <w:ind w:left="1276" w:hanging="1276"/>
        <w:rPr>
          <w:rFonts w:ascii="Verdana" w:hAnsi="Verdana" w:cs="Arial"/>
          <w:sz w:val="20"/>
          <w:szCs w:val="20"/>
        </w:rPr>
      </w:pPr>
    </w:p>
    <w:p w:rsidR="001F15B6" w:rsidRPr="001F15B6" w:rsidRDefault="001F15B6" w:rsidP="001F15B6">
      <w:pPr>
        <w:shd w:val="clear" w:color="auto" w:fill="FFFFFF"/>
        <w:ind w:left="1276" w:hanging="1276"/>
        <w:rPr>
          <w:rFonts w:ascii="Verdana" w:hAnsi="Verdana" w:cs="Arial"/>
          <w:sz w:val="20"/>
          <w:szCs w:val="20"/>
        </w:rPr>
      </w:pPr>
    </w:p>
    <w:p w:rsidR="001F15B6" w:rsidRPr="001F15B6" w:rsidRDefault="001F15B6" w:rsidP="001F15B6">
      <w:pPr>
        <w:shd w:val="clear" w:color="auto" w:fill="FFFFFF"/>
        <w:ind w:left="1276" w:hanging="1276"/>
        <w:rPr>
          <w:rFonts w:ascii="Verdana" w:hAnsi="Verdana" w:cs="Arial"/>
          <w:sz w:val="20"/>
          <w:szCs w:val="20"/>
        </w:rPr>
      </w:pPr>
    </w:p>
    <w:p w:rsidR="001F15B6" w:rsidRPr="001F15B6" w:rsidRDefault="001F15B6" w:rsidP="00276FC0">
      <w:pPr>
        <w:tabs>
          <w:tab w:val="left" w:leader="underscore" w:pos="8222"/>
        </w:tabs>
        <w:spacing w:line="360" w:lineRule="auto"/>
        <w:jc w:val="both"/>
        <w:rPr>
          <w:rFonts w:ascii="Verdana" w:hAnsi="Verdana"/>
          <w:sz w:val="20"/>
          <w:szCs w:val="20"/>
        </w:rPr>
      </w:pPr>
      <w:r w:rsidRPr="001F15B6">
        <w:rPr>
          <w:rFonts w:ascii="Verdana" w:hAnsi="Verdana" w:cs="Arial"/>
          <w:sz w:val="20"/>
          <w:szCs w:val="20"/>
        </w:rPr>
        <w:t xml:space="preserve">II sottoscritto __________________________________________ , nato </w:t>
      </w:r>
      <w:r w:rsidR="000B76D1">
        <w:rPr>
          <w:rFonts w:ascii="Verdana" w:hAnsi="Verdana" w:cs="Arial"/>
          <w:sz w:val="20"/>
          <w:szCs w:val="20"/>
        </w:rPr>
        <w:t>a</w:t>
      </w:r>
      <w:r w:rsidRPr="001F15B6">
        <w:rPr>
          <w:rFonts w:ascii="Verdana" w:hAnsi="Verdana" w:cs="Arial"/>
          <w:sz w:val="20"/>
          <w:szCs w:val="20"/>
        </w:rPr>
        <w:t xml:space="preserve"> _____________, </w:t>
      </w:r>
      <w:r w:rsidR="000B76D1">
        <w:rPr>
          <w:rFonts w:ascii="Verdana" w:hAnsi="Verdana" w:cs="Arial"/>
          <w:sz w:val="20"/>
          <w:szCs w:val="20"/>
        </w:rPr>
        <w:t xml:space="preserve"> il __________________ e </w:t>
      </w:r>
      <w:r w:rsidRPr="001F15B6">
        <w:rPr>
          <w:rFonts w:ascii="Verdana" w:hAnsi="Verdana" w:cs="Arial"/>
          <w:sz w:val="20"/>
          <w:szCs w:val="20"/>
        </w:rPr>
        <w:t>residente nel Comune di _________________________________,</w:t>
      </w:r>
      <w:r w:rsidR="000B76D1">
        <w:rPr>
          <w:rFonts w:ascii="Verdana" w:hAnsi="Verdana" w:cs="Arial"/>
          <w:sz w:val="20"/>
          <w:szCs w:val="20"/>
        </w:rPr>
        <w:t xml:space="preserve"> cap. ___________, Provi</w:t>
      </w:r>
      <w:r w:rsidR="00D711A8">
        <w:rPr>
          <w:rFonts w:ascii="Verdana" w:hAnsi="Verdana" w:cs="Arial"/>
          <w:sz w:val="20"/>
          <w:szCs w:val="20"/>
        </w:rPr>
        <w:t>n</w:t>
      </w:r>
      <w:r w:rsidRPr="001F15B6">
        <w:rPr>
          <w:rFonts w:ascii="Verdana" w:hAnsi="Verdana" w:cs="Arial"/>
          <w:sz w:val="20"/>
          <w:szCs w:val="20"/>
        </w:rPr>
        <w:t>cia____________________________________ Stato</w:t>
      </w:r>
      <w:r w:rsidR="000B76D1">
        <w:rPr>
          <w:rFonts w:ascii="Verdana" w:hAnsi="Verdana" w:cs="Arial"/>
          <w:sz w:val="20"/>
          <w:szCs w:val="20"/>
        </w:rPr>
        <w:t xml:space="preserve"> ___________</w:t>
      </w:r>
      <w:r w:rsidRPr="001F15B6">
        <w:rPr>
          <w:rFonts w:ascii="Verdana" w:hAnsi="Verdana" w:cs="Arial"/>
          <w:sz w:val="20"/>
          <w:szCs w:val="20"/>
        </w:rPr>
        <w:t xml:space="preserve"> _________________________,  Via / piazza _________________</w:t>
      </w:r>
      <w:r w:rsidR="000B76D1">
        <w:rPr>
          <w:rFonts w:ascii="Verdana" w:hAnsi="Verdana" w:cs="Arial"/>
          <w:sz w:val="20"/>
          <w:szCs w:val="20"/>
        </w:rPr>
        <w:t>___________________</w:t>
      </w:r>
      <w:r w:rsidRPr="001F15B6">
        <w:rPr>
          <w:rFonts w:ascii="Verdana" w:hAnsi="Verdana" w:cs="Arial"/>
          <w:sz w:val="20"/>
          <w:szCs w:val="20"/>
        </w:rPr>
        <w:t>___</w:t>
      </w:r>
      <w:r w:rsidR="000B76D1">
        <w:rPr>
          <w:rFonts w:ascii="Verdana" w:hAnsi="Verdana" w:cs="Arial"/>
          <w:sz w:val="20"/>
          <w:szCs w:val="20"/>
        </w:rPr>
        <w:t xml:space="preserve"> </w:t>
      </w:r>
      <w:r w:rsidRPr="001F15B6">
        <w:rPr>
          <w:rFonts w:ascii="Verdana" w:hAnsi="Verdana" w:cs="Arial"/>
          <w:sz w:val="20"/>
          <w:szCs w:val="20"/>
        </w:rPr>
        <w:t xml:space="preserve">n. </w:t>
      </w:r>
      <w:proofErr w:type="spellStart"/>
      <w:r w:rsidRPr="001F15B6">
        <w:rPr>
          <w:rFonts w:ascii="Verdana" w:hAnsi="Verdana" w:cs="Arial"/>
          <w:sz w:val="20"/>
          <w:szCs w:val="20"/>
        </w:rPr>
        <w:t>civ.___legale</w:t>
      </w:r>
      <w:proofErr w:type="spellEnd"/>
      <w:r w:rsidRPr="001F15B6">
        <w:rPr>
          <w:rFonts w:ascii="Verdana" w:hAnsi="Verdana" w:cs="Arial"/>
          <w:sz w:val="20"/>
          <w:szCs w:val="20"/>
        </w:rPr>
        <w:t xml:space="preserve"> rappresentante della Ditta/Società _______________________________</w:t>
      </w:r>
      <w:r w:rsidR="000B76D1">
        <w:rPr>
          <w:rFonts w:ascii="Verdana" w:hAnsi="Verdana" w:cs="Arial"/>
          <w:sz w:val="20"/>
          <w:szCs w:val="20"/>
        </w:rPr>
        <w:t>___</w:t>
      </w:r>
      <w:r w:rsidRPr="001F15B6">
        <w:rPr>
          <w:rFonts w:ascii="Verdana" w:hAnsi="Verdana" w:cs="Arial"/>
          <w:sz w:val="20"/>
          <w:szCs w:val="20"/>
        </w:rPr>
        <w:t xml:space="preserve"> ______________________ , con sede nel Comune di _____________</w:t>
      </w:r>
      <w:r w:rsidR="000B76D1">
        <w:rPr>
          <w:rFonts w:ascii="Verdana" w:hAnsi="Verdana" w:cs="Arial"/>
          <w:sz w:val="20"/>
          <w:szCs w:val="20"/>
        </w:rPr>
        <w:t>___________________</w:t>
      </w:r>
      <w:r w:rsidRPr="001F15B6">
        <w:rPr>
          <w:rFonts w:ascii="Verdana" w:hAnsi="Verdana" w:cs="Arial"/>
          <w:sz w:val="20"/>
          <w:szCs w:val="20"/>
        </w:rPr>
        <w:t xml:space="preserve">  cap. ___________, Provincia___________________________</w:t>
      </w:r>
      <w:r w:rsidR="000B76D1">
        <w:rPr>
          <w:rFonts w:ascii="Verdana" w:hAnsi="Verdana" w:cs="Arial"/>
          <w:sz w:val="20"/>
          <w:szCs w:val="20"/>
        </w:rPr>
        <w:t>__</w:t>
      </w:r>
      <w:r w:rsidRPr="001F15B6">
        <w:rPr>
          <w:rFonts w:ascii="Verdana" w:hAnsi="Verdana" w:cs="Arial"/>
          <w:sz w:val="20"/>
          <w:szCs w:val="20"/>
        </w:rPr>
        <w:t>__ Stato _______________,  Via / piazza __________________ _______________________________________________ con partita I.V.A. num</w:t>
      </w:r>
      <w:r w:rsidR="000B76D1">
        <w:rPr>
          <w:rFonts w:ascii="Verdana" w:hAnsi="Verdana" w:cs="Arial"/>
          <w:sz w:val="20"/>
          <w:szCs w:val="20"/>
        </w:rPr>
        <w:t>ero ___________________________</w:t>
      </w:r>
      <w:r w:rsidRPr="001F15B6">
        <w:rPr>
          <w:rFonts w:ascii="Verdana" w:hAnsi="Verdana" w:cs="Arial"/>
          <w:sz w:val="20"/>
          <w:szCs w:val="20"/>
        </w:rPr>
        <w:t xml:space="preserve"> tel.________________________ Fax _______________</w:t>
      </w:r>
      <w:r w:rsidR="000B76D1">
        <w:rPr>
          <w:rFonts w:ascii="Verdana" w:hAnsi="Verdana" w:cs="Arial"/>
          <w:sz w:val="20"/>
          <w:szCs w:val="20"/>
        </w:rPr>
        <w:t>_____</w:t>
      </w:r>
      <w:r w:rsidRPr="001F15B6">
        <w:rPr>
          <w:rFonts w:ascii="Verdana" w:hAnsi="Verdana" w:cs="Arial"/>
          <w:sz w:val="20"/>
          <w:szCs w:val="20"/>
        </w:rPr>
        <w:t>_ e-mail ____________________________________________</w:t>
      </w:r>
      <w:r w:rsidR="000B76D1">
        <w:rPr>
          <w:rFonts w:ascii="Verdana" w:hAnsi="Verdana" w:cs="Arial"/>
          <w:sz w:val="20"/>
          <w:szCs w:val="20"/>
        </w:rPr>
        <w:t xml:space="preserve"> </w:t>
      </w:r>
      <w:proofErr w:type="spellStart"/>
      <w:r w:rsidRPr="001F15B6">
        <w:rPr>
          <w:rFonts w:ascii="Verdana" w:hAnsi="Verdana" w:cs="Arial"/>
          <w:sz w:val="20"/>
          <w:szCs w:val="20"/>
        </w:rPr>
        <w:t>e-mail</w:t>
      </w:r>
      <w:proofErr w:type="spellEnd"/>
      <w:r w:rsidRPr="001F15B6">
        <w:rPr>
          <w:rFonts w:ascii="Verdana" w:hAnsi="Verdana" w:cs="Arial"/>
          <w:sz w:val="20"/>
          <w:szCs w:val="20"/>
        </w:rPr>
        <w:t xml:space="preserve"> certificata ___________________________________ con espresso riferimento alla Ditta/Società che rappresenta, </w:t>
      </w:r>
      <w:r w:rsidR="002464D3" w:rsidRPr="004A6332">
        <w:rPr>
          <w:rFonts w:ascii="Verdana" w:hAnsi="Verdana" w:cs="Arial"/>
          <w:sz w:val="20"/>
          <w:szCs w:val="20"/>
        </w:rPr>
        <w:t>consapevole delle sanzioni penali previste dall’art. 76 del medesimo DPR per le ipotesi di falsità in atti e dichiarazioni mendaci ivi indicate, nonché delle conseguenze amministrative di decadenza dai benefici eventualmente conseguiti dal provvedimento emanato dichiara che fatti, stati e qualità riportati nei successivi paragrafi corrispondono a verità, valendosi delle disposizioni di cui agli articoli 46 e 47 del D.P.R. n. 445/2000</w:t>
      </w:r>
    </w:p>
    <w:p w:rsidR="00F04C5C" w:rsidRDefault="00F04C5C" w:rsidP="00F04C5C">
      <w:pPr>
        <w:spacing w:line="360" w:lineRule="auto"/>
        <w:jc w:val="center"/>
        <w:rPr>
          <w:rFonts w:ascii="Verdana" w:hAnsi="Verdana" w:cs="Arial"/>
          <w:b/>
          <w:sz w:val="22"/>
          <w:szCs w:val="22"/>
        </w:rPr>
      </w:pPr>
    </w:p>
    <w:p w:rsidR="00F04C5C" w:rsidRDefault="00F04C5C" w:rsidP="00F04C5C">
      <w:pPr>
        <w:spacing w:line="360" w:lineRule="auto"/>
        <w:jc w:val="center"/>
        <w:rPr>
          <w:rFonts w:ascii="Verdana" w:hAnsi="Verdana" w:cs="Arial"/>
          <w:b/>
          <w:sz w:val="22"/>
          <w:szCs w:val="22"/>
        </w:rPr>
      </w:pPr>
      <w:r w:rsidRPr="00F04C5C">
        <w:rPr>
          <w:rFonts w:ascii="Verdana" w:hAnsi="Verdana" w:cs="Arial"/>
          <w:b/>
          <w:sz w:val="22"/>
          <w:szCs w:val="22"/>
        </w:rPr>
        <w:t>Dichiara</w:t>
      </w:r>
    </w:p>
    <w:p w:rsidR="00810A1D" w:rsidRDefault="00810A1D" w:rsidP="00F04C5C">
      <w:pPr>
        <w:spacing w:line="360" w:lineRule="auto"/>
        <w:jc w:val="center"/>
        <w:rPr>
          <w:rFonts w:ascii="Verdana" w:hAnsi="Verdana" w:cs="Arial"/>
          <w:b/>
          <w:sz w:val="22"/>
          <w:szCs w:val="22"/>
        </w:rPr>
      </w:pPr>
    </w:p>
    <w:p w:rsidR="00810A1D" w:rsidRDefault="00810A1D" w:rsidP="008F7C3B">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bookmarkStart w:id="0" w:name="Controllo1"/>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bookmarkEnd w:id="0"/>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nei confronti dell’operatore economico e dei soggetti rilevanti ai sensi del medesimo art. 94 non sussistono cause di esclusione automatica dalla partecipazione alle procedure di affidamento;</w:t>
      </w:r>
    </w:p>
    <w:p w:rsidR="00810A1D" w:rsidRDefault="00810A1D" w:rsidP="008F7C3B">
      <w:pPr>
        <w:spacing w:line="360" w:lineRule="auto"/>
        <w:ind w:left="709" w:hanging="709"/>
        <w:jc w:val="both"/>
        <w:rPr>
          <w:rFonts w:ascii="Verdana" w:hAnsi="Verdana" w:cs="Arial"/>
          <w:sz w:val="22"/>
          <w:szCs w:val="22"/>
        </w:rPr>
      </w:pPr>
      <w:r>
        <w:rPr>
          <w:rFonts w:ascii="Verdana" w:hAnsi="Verdana" w:cs="Arial"/>
          <w:sz w:val="22"/>
          <w:szCs w:val="22"/>
        </w:rPr>
        <w:lastRenderedPageBreak/>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nei confronti dei soggetti di cui ai commi 3 e 4 dell’art. 94 non è stata pronunciata sentenza definitiva di condanna, né emesso decreto penale di condanna divenuto irrevocabile, né sentenza di applicazione della pena su richiesta ai sensi dell’art. 444 c.p.p. per i reati rilevanti ai sensi dell’art. 94 del Decreto Legislativo n. 36 del 31 marzo 2023;</w:t>
      </w:r>
    </w:p>
    <w:p w:rsidR="00810A1D" w:rsidRDefault="00810A1D" w:rsidP="008F7C3B">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non sussistono cause di decadenza, sospensione o divieto previste dalla normativa antimafia, né tentativi di infiltrazione mafiosa rilevanti ai sensi dell’art. 94 del Decreto Legislativo n. 36 del 31 marzo 2023;</w:t>
      </w:r>
    </w:p>
    <w:p w:rsidR="00810A1D" w:rsidRDefault="00810A1D" w:rsidP="008F7C3B">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l’operatore economico non ha commesso violazioni gravi, definitivamente accertate, rispetto agli obblighi relativi al pagamento di imposte, tasse o contributi previdenziali, secondo la legislazione italiana o quella dello Stato in cui è stabilito;</w:t>
      </w:r>
    </w:p>
    <w:p w:rsidR="00810A1D" w:rsidRDefault="00810A1D" w:rsidP="008F7C3B">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nei confronti dell’operatore economico non è stata applicata la sanzione </w:t>
      </w:r>
      <w:proofErr w:type="spellStart"/>
      <w:r w:rsidRPr="00810A1D">
        <w:rPr>
          <w:rFonts w:ascii="Verdana" w:hAnsi="Verdana" w:cs="Arial"/>
          <w:sz w:val="22"/>
          <w:szCs w:val="22"/>
        </w:rPr>
        <w:t>interdittiva</w:t>
      </w:r>
      <w:proofErr w:type="spellEnd"/>
      <w:r w:rsidRPr="00810A1D">
        <w:rPr>
          <w:rFonts w:ascii="Verdana" w:hAnsi="Verdana" w:cs="Arial"/>
          <w:sz w:val="22"/>
          <w:szCs w:val="22"/>
        </w:rPr>
        <w:t xml:space="preserve"> di cui all’art. 9, comma 2, lettera c), del </w:t>
      </w:r>
      <w:proofErr w:type="spellStart"/>
      <w:r w:rsidRPr="00810A1D">
        <w:rPr>
          <w:rFonts w:ascii="Verdana" w:hAnsi="Verdana" w:cs="Arial"/>
          <w:sz w:val="22"/>
          <w:szCs w:val="22"/>
        </w:rPr>
        <w:t>D.Lgs.</w:t>
      </w:r>
      <w:proofErr w:type="spellEnd"/>
      <w:r w:rsidRPr="00810A1D">
        <w:rPr>
          <w:rFonts w:ascii="Verdana" w:hAnsi="Verdana" w:cs="Arial"/>
          <w:sz w:val="22"/>
          <w:szCs w:val="22"/>
        </w:rPr>
        <w:t xml:space="preserve"> n. 231/2001, né altra sanzione o provvedimento che comporti il divieto di contrarre con la pubblica amministrazione;</w:t>
      </w:r>
    </w:p>
    <w:p w:rsidR="00810A1D" w:rsidRPr="00810A1D" w:rsidRDefault="00810A1D" w:rsidP="008F7C3B">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l’operatore economico è in regola con gli obblighi previsti dalla legge n. 68/1999 in materia di diritto al lavoro dei disabili, ove applicabili;</w:t>
      </w:r>
    </w:p>
    <w:p w:rsidR="00810A1D" w:rsidRPr="00810A1D" w:rsidRDefault="00810A1D" w:rsidP="00810A1D">
      <w:pPr>
        <w:spacing w:line="360" w:lineRule="auto"/>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l’operatore economico è in regola con le norme che disciplinano il diritto al </w:t>
      </w:r>
      <w:r>
        <w:rPr>
          <w:rFonts w:ascii="Verdana" w:hAnsi="Verdana" w:cs="Arial"/>
          <w:sz w:val="22"/>
          <w:szCs w:val="22"/>
        </w:rPr>
        <w:tab/>
      </w:r>
      <w:r w:rsidRPr="00810A1D">
        <w:rPr>
          <w:rFonts w:ascii="Verdana" w:hAnsi="Verdana" w:cs="Arial"/>
          <w:sz w:val="22"/>
          <w:szCs w:val="22"/>
        </w:rPr>
        <w:t xml:space="preserve">lavoro dei disabili e che gli adempimenti sono stati eseguiti presso il seguente </w:t>
      </w:r>
      <w:r>
        <w:rPr>
          <w:rFonts w:ascii="Verdana" w:hAnsi="Verdana" w:cs="Arial"/>
          <w:sz w:val="22"/>
          <w:szCs w:val="22"/>
        </w:rPr>
        <w:tab/>
      </w:r>
      <w:r w:rsidRPr="00810A1D">
        <w:rPr>
          <w:rFonts w:ascii="Verdana" w:hAnsi="Verdana" w:cs="Arial"/>
          <w:sz w:val="22"/>
          <w:szCs w:val="22"/>
        </w:rPr>
        <w:t>Ufficio competente:</w:t>
      </w:r>
      <w:r>
        <w:rPr>
          <w:rFonts w:ascii="Verdana" w:hAnsi="Verdana" w:cs="Arial"/>
          <w:sz w:val="22"/>
          <w:szCs w:val="22"/>
        </w:rPr>
        <w:t xml:space="preserve"> _______________________________________________</w:t>
      </w:r>
    </w:p>
    <w:p w:rsidR="00810A1D" w:rsidRPr="00810A1D" w:rsidRDefault="00810A1D" w:rsidP="00810A1D">
      <w:pPr>
        <w:spacing w:line="360" w:lineRule="auto"/>
        <w:ind w:left="708"/>
        <w:rPr>
          <w:rFonts w:ascii="Verdana" w:hAnsi="Verdana" w:cs="Arial"/>
          <w:sz w:val="22"/>
          <w:szCs w:val="22"/>
        </w:rPr>
      </w:pPr>
      <w:proofErr w:type="gramStart"/>
      <w:r w:rsidRPr="00810A1D">
        <w:rPr>
          <w:rFonts w:ascii="Verdana" w:hAnsi="Verdana" w:cs="Arial"/>
          <w:sz w:val="22"/>
          <w:szCs w:val="22"/>
        </w:rPr>
        <w:t>con</w:t>
      </w:r>
      <w:proofErr w:type="gramEnd"/>
      <w:r w:rsidRPr="00810A1D">
        <w:rPr>
          <w:rFonts w:ascii="Verdana" w:hAnsi="Verdana" w:cs="Arial"/>
          <w:sz w:val="22"/>
          <w:szCs w:val="22"/>
        </w:rPr>
        <w:t xml:space="preserve"> sede in ________________</w:t>
      </w:r>
      <w:r>
        <w:rPr>
          <w:rFonts w:ascii="Verdana" w:hAnsi="Verdana" w:cs="Arial"/>
          <w:sz w:val="22"/>
          <w:szCs w:val="22"/>
        </w:rPr>
        <w:t xml:space="preserve">_____________________________________ </w:t>
      </w:r>
      <w:r w:rsidRPr="00810A1D">
        <w:rPr>
          <w:rFonts w:ascii="Verdana" w:hAnsi="Verdana" w:cs="Arial"/>
          <w:sz w:val="22"/>
          <w:szCs w:val="22"/>
        </w:rPr>
        <w:t>Via/Piazza ____________</w:t>
      </w:r>
      <w:r>
        <w:rPr>
          <w:rFonts w:ascii="Verdana" w:hAnsi="Verdana" w:cs="Arial"/>
          <w:sz w:val="22"/>
          <w:szCs w:val="22"/>
        </w:rPr>
        <w:t>_______________________________________</w:t>
      </w:r>
      <w:r w:rsidRPr="00810A1D">
        <w:rPr>
          <w:rFonts w:ascii="Verdana" w:hAnsi="Verdana" w:cs="Arial"/>
          <w:sz w:val="22"/>
          <w:szCs w:val="22"/>
        </w:rPr>
        <w:t>____</w:t>
      </w:r>
      <w:r>
        <w:rPr>
          <w:rFonts w:ascii="Verdana" w:hAnsi="Verdana" w:cs="Arial"/>
          <w:sz w:val="22"/>
          <w:szCs w:val="22"/>
        </w:rPr>
        <w:t xml:space="preserve"> </w:t>
      </w:r>
      <w:r w:rsidRPr="00810A1D">
        <w:rPr>
          <w:rFonts w:ascii="Verdana" w:hAnsi="Verdana" w:cs="Arial"/>
          <w:sz w:val="22"/>
          <w:szCs w:val="22"/>
        </w:rPr>
        <w:t>tel. ________</w:t>
      </w:r>
      <w:r>
        <w:rPr>
          <w:rFonts w:ascii="Verdana" w:hAnsi="Verdana" w:cs="Arial"/>
          <w:sz w:val="22"/>
          <w:szCs w:val="22"/>
        </w:rPr>
        <w:t>____________</w:t>
      </w:r>
      <w:r w:rsidRPr="00810A1D">
        <w:rPr>
          <w:rFonts w:ascii="Verdana" w:hAnsi="Verdana" w:cs="Arial"/>
          <w:sz w:val="22"/>
          <w:szCs w:val="22"/>
        </w:rPr>
        <w:t>_ PEC ______</w:t>
      </w:r>
      <w:r>
        <w:rPr>
          <w:rFonts w:ascii="Verdana" w:hAnsi="Verdana" w:cs="Arial"/>
          <w:sz w:val="22"/>
          <w:szCs w:val="22"/>
        </w:rPr>
        <w:t>__________________________</w:t>
      </w:r>
      <w:r w:rsidRPr="00810A1D">
        <w:rPr>
          <w:rFonts w:ascii="Verdana" w:hAnsi="Verdana" w:cs="Arial"/>
          <w:sz w:val="22"/>
          <w:szCs w:val="22"/>
        </w:rPr>
        <w:t>___</w:t>
      </w:r>
    </w:p>
    <w:p w:rsidR="00810A1D" w:rsidRDefault="00810A1D" w:rsidP="00810A1D">
      <w:pPr>
        <w:spacing w:line="360" w:lineRule="auto"/>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l’operatore economico non è soggetto agl</w:t>
      </w:r>
      <w:r>
        <w:rPr>
          <w:rFonts w:ascii="Verdana" w:hAnsi="Verdana" w:cs="Arial"/>
          <w:sz w:val="22"/>
          <w:szCs w:val="22"/>
        </w:rPr>
        <w:t xml:space="preserve">i obblighi di cui alla legge n. </w:t>
      </w:r>
      <w:r>
        <w:rPr>
          <w:rFonts w:ascii="Verdana" w:hAnsi="Verdana" w:cs="Arial"/>
          <w:sz w:val="22"/>
          <w:szCs w:val="22"/>
        </w:rPr>
        <w:tab/>
      </w:r>
      <w:r w:rsidRPr="00810A1D">
        <w:rPr>
          <w:rFonts w:ascii="Verdana" w:hAnsi="Verdana" w:cs="Arial"/>
          <w:sz w:val="22"/>
          <w:szCs w:val="22"/>
        </w:rPr>
        <w:t>68/1999 per le seguenti ragioni:</w:t>
      </w:r>
    </w:p>
    <w:p w:rsidR="00810A1D" w:rsidRPr="00810A1D" w:rsidRDefault="00810A1D" w:rsidP="00810A1D">
      <w:pPr>
        <w:spacing w:line="360" w:lineRule="auto"/>
        <w:jc w:val="both"/>
        <w:rPr>
          <w:rFonts w:ascii="Verdana" w:hAnsi="Verdana" w:cs="Arial"/>
          <w:sz w:val="22"/>
          <w:szCs w:val="22"/>
        </w:rPr>
      </w:pPr>
      <w:r>
        <w:rPr>
          <w:rFonts w:ascii="Verdana" w:hAnsi="Verdana" w:cs="Arial"/>
          <w:sz w:val="22"/>
          <w:szCs w:val="22"/>
        </w:rPr>
        <w:tab/>
        <w:t>_______________________________________________________________</w:t>
      </w:r>
      <w:r>
        <w:rPr>
          <w:rFonts w:ascii="Verdana" w:hAnsi="Verdana" w:cs="Arial"/>
          <w:sz w:val="22"/>
          <w:szCs w:val="22"/>
        </w:rPr>
        <w:tab/>
        <w:t>_______________________________________________________________</w:t>
      </w:r>
    </w:p>
    <w:p w:rsidR="00810A1D" w:rsidRDefault="00810A1D" w:rsidP="00810A1D">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non sussistono situazioni che possano integrare una causa di esclusione non automatica ai sensi dell’art. 95 del Decreto Legislativo n. 36 del 31 marzo 2023;</w:t>
      </w:r>
    </w:p>
    <w:p w:rsidR="00810A1D" w:rsidRDefault="00810A1D" w:rsidP="00810A1D">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l’operatore economico non ha commesso gravi infrazioni debitamente accertate alle norme in materia di salute e sicurezza sul lavoro, né agli obblighi in </w:t>
      </w:r>
      <w:r w:rsidRPr="00810A1D">
        <w:rPr>
          <w:rFonts w:ascii="Verdana" w:hAnsi="Verdana" w:cs="Arial"/>
          <w:sz w:val="22"/>
          <w:szCs w:val="22"/>
        </w:rPr>
        <w:lastRenderedPageBreak/>
        <w:t>materia ambientale, sociale e del lavoro rilevanti ai sensi della normativa vigente;</w:t>
      </w:r>
    </w:p>
    <w:p w:rsidR="00810A1D" w:rsidRDefault="00810A1D" w:rsidP="00810A1D">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la partecipazione dell’operatore economico alla presente procedura non determina una situazione di conflitto di interessi ai sensi dell’art. 42, comma 2, del Decreto Legislativo n. 36 del 31 marzo 2023, non diversamente risolvibile;</w:t>
      </w:r>
    </w:p>
    <w:p w:rsidR="00810A1D" w:rsidRDefault="00810A1D" w:rsidP="00810A1D">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non vi è stato un precedente coinvolgimento dell’operatore economico nella preparazione della procedura tale da determinare una distorsione della concorrenza non risolvibile con misure meno intrusive;</w:t>
      </w:r>
    </w:p>
    <w:p w:rsidR="00810A1D" w:rsidRDefault="00810A1D" w:rsidP="00810A1D">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non sussistono situazioni imputabili a un unico centro decisionale tali da rendere non autonoma la partecipazione dell’operatore economico;</w:t>
      </w:r>
    </w:p>
    <w:p w:rsidR="00810A1D" w:rsidRDefault="00810A1D" w:rsidP="00810A1D">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l’operatore economico non ha commesso gravi violazioni non definitivamen</w:t>
      </w:r>
      <w:r>
        <w:rPr>
          <w:rFonts w:ascii="Verdana" w:hAnsi="Verdana" w:cs="Arial"/>
          <w:sz w:val="22"/>
          <w:szCs w:val="22"/>
        </w:rPr>
        <w:t>te</w:t>
      </w:r>
      <w:r w:rsidRPr="00810A1D">
        <w:rPr>
          <w:rFonts w:ascii="Verdana" w:hAnsi="Verdana" w:cs="Arial"/>
          <w:sz w:val="22"/>
          <w:szCs w:val="22"/>
        </w:rPr>
        <w:t xml:space="preserve"> accertate in materia fiscale o contributiva rilevanti ai sensi dell’art. 95 del Decreto Legislativo n. 36 del 31 marzo 2023;</w:t>
      </w:r>
    </w:p>
    <w:p w:rsidR="00810A1D" w:rsidRDefault="00810A1D" w:rsidP="00810A1D">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non ricorrono fatti, comportamenti, provvedimenti o elementi idonei a integrare grave illecito professionale rilevante ai sensi dell’art. 95, comma 1, lettera e), come specificato dall’art. 98 del Decreto Legislativo n. 36 del 31 marzo 2023;</w:t>
      </w:r>
    </w:p>
    <w:p w:rsidR="00810A1D" w:rsidRDefault="00810A1D" w:rsidP="00810A1D">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l’operatore economico non si trova in situazioni suscettibili di compromettere la propria integrità o affidabilità professionale ai fini dell’eventuale affidamento;</w:t>
      </w:r>
    </w:p>
    <w:p w:rsidR="00810A1D" w:rsidRDefault="00810A1D" w:rsidP="00810A1D">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che</w:t>
      </w:r>
      <w:proofErr w:type="gramEnd"/>
      <w:r w:rsidRPr="00810A1D">
        <w:rPr>
          <w:rFonts w:ascii="Verdana" w:hAnsi="Verdana" w:cs="Arial"/>
          <w:sz w:val="22"/>
          <w:szCs w:val="22"/>
        </w:rPr>
        <w:t xml:space="preserve"> tutte le dichiarazioni rese nella presente istanza corrispondono al vero;</w:t>
      </w:r>
    </w:p>
    <w:p w:rsidR="00810A1D" w:rsidRPr="00810A1D" w:rsidRDefault="00810A1D" w:rsidP="00810A1D">
      <w:pPr>
        <w:spacing w:line="360" w:lineRule="auto"/>
        <w:ind w:left="709" w:hanging="709"/>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Pr>
          <w:rFonts w:ascii="Verdana" w:hAnsi="Verdana" w:cs="Arial"/>
          <w:sz w:val="22"/>
          <w:szCs w:val="22"/>
        </w:rPr>
        <w:t>d</w:t>
      </w:r>
      <w:r w:rsidRPr="00810A1D">
        <w:rPr>
          <w:rFonts w:ascii="Verdana" w:hAnsi="Verdana" w:cs="Arial"/>
          <w:sz w:val="22"/>
          <w:szCs w:val="22"/>
        </w:rPr>
        <w:t>i</w:t>
      </w:r>
      <w:proofErr w:type="gramEnd"/>
      <w:r w:rsidRPr="00810A1D">
        <w:rPr>
          <w:rFonts w:ascii="Verdana" w:hAnsi="Verdana" w:cs="Arial"/>
          <w:sz w:val="22"/>
          <w:szCs w:val="22"/>
        </w:rPr>
        <w:t xml:space="preserve"> impegnarsi a comunicare tempestivamente alla Stazione Appaltante qualsiasi variazione che dovesse intervenire rispetto a quanto dichiarato con il presente atto fino alla conclusione della procedura e, in caso di affidamento, per tutta la durata del rapporto contrattuale;</w:t>
      </w:r>
    </w:p>
    <w:p w:rsidR="00810A1D" w:rsidRPr="00810A1D" w:rsidRDefault="00810A1D" w:rsidP="00810A1D">
      <w:pPr>
        <w:spacing w:line="360" w:lineRule="auto"/>
        <w:jc w:val="both"/>
        <w:rPr>
          <w:rFonts w:ascii="Verdana" w:hAnsi="Verdana" w:cs="Arial"/>
          <w:sz w:val="22"/>
          <w:szCs w:val="22"/>
        </w:rPr>
      </w:pPr>
      <w:r>
        <w:rPr>
          <w:rFonts w:ascii="Verdana" w:hAnsi="Verdana" w:cs="Arial"/>
          <w:sz w:val="22"/>
          <w:szCs w:val="22"/>
        </w:rPr>
        <w:fldChar w:fldCharType="begin">
          <w:ffData>
            <w:name w:val="Controllo1"/>
            <w:enabled/>
            <w:calcOnExit w:val="0"/>
            <w:checkBox>
              <w:sizeAuto/>
              <w:default w:val="0"/>
            </w:checkBox>
          </w:ffData>
        </w:fldChar>
      </w:r>
      <w:r>
        <w:rPr>
          <w:rFonts w:ascii="Verdana" w:hAnsi="Verdana" w:cs="Arial"/>
          <w:sz w:val="22"/>
          <w:szCs w:val="22"/>
        </w:rPr>
        <w:instrText xml:space="preserve"> FORMCHECKBOX </w:instrText>
      </w:r>
      <w:r>
        <w:rPr>
          <w:rFonts w:ascii="Verdana" w:hAnsi="Verdana" w:cs="Arial"/>
          <w:sz w:val="22"/>
          <w:szCs w:val="22"/>
        </w:rPr>
      </w:r>
      <w:r>
        <w:rPr>
          <w:rFonts w:ascii="Verdana" w:hAnsi="Verdana" w:cs="Arial"/>
          <w:sz w:val="22"/>
          <w:szCs w:val="22"/>
        </w:rPr>
        <w:fldChar w:fldCharType="end"/>
      </w:r>
      <w:r>
        <w:rPr>
          <w:rFonts w:ascii="Verdana" w:hAnsi="Verdana" w:cs="Arial"/>
          <w:sz w:val="22"/>
          <w:szCs w:val="22"/>
        </w:rPr>
        <w:tab/>
      </w:r>
      <w:proofErr w:type="gramStart"/>
      <w:r w:rsidRPr="00810A1D">
        <w:rPr>
          <w:rFonts w:ascii="Verdana" w:hAnsi="Verdana" w:cs="Arial"/>
          <w:sz w:val="22"/>
          <w:szCs w:val="22"/>
        </w:rPr>
        <w:t>di</w:t>
      </w:r>
      <w:proofErr w:type="gramEnd"/>
      <w:r w:rsidRPr="00810A1D">
        <w:rPr>
          <w:rFonts w:ascii="Verdana" w:hAnsi="Verdana" w:cs="Arial"/>
          <w:sz w:val="22"/>
          <w:szCs w:val="22"/>
        </w:rPr>
        <w:t xml:space="preserve"> essere consapevole che la Stazione Appaltante procederà alle verifiche previ</w:t>
      </w:r>
      <w:r>
        <w:rPr>
          <w:rFonts w:ascii="Verdana" w:hAnsi="Verdana" w:cs="Arial"/>
          <w:sz w:val="22"/>
          <w:szCs w:val="22"/>
        </w:rPr>
        <w:tab/>
      </w:r>
      <w:r w:rsidRPr="00810A1D">
        <w:rPr>
          <w:rFonts w:ascii="Verdana" w:hAnsi="Verdana" w:cs="Arial"/>
          <w:sz w:val="22"/>
          <w:szCs w:val="22"/>
        </w:rPr>
        <w:t>ste dalla normativa vigente sul possesso dei requisiti dichiarati.</w:t>
      </w:r>
    </w:p>
    <w:p w:rsidR="00810A1D" w:rsidRPr="00810A1D" w:rsidRDefault="00810A1D" w:rsidP="00810A1D">
      <w:pPr>
        <w:spacing w:line="360" w:lineRule="auto"/>
        <w:rPr>
          <w:rFonts w:ascii="Verdana" w:hAnsi="Verdana" w:cs="Arial"/>
          <w:sz w:val="22"/>
          <w:szCs w:val="22"/>
        </w:rPr>
      </w:pPr>
    </w:p>
    <w:p w:rsidR="00F04C5C" w:rsidRPr="00F04C5C" w:rsidRDefault="00F04C5C" w:rsidP="00F04C5C">
      <w:pPr>
        <w:tabs>
          <w:tab w:val="left" w:leader="underscore" w:pos="8222"/>
        </w:tabs>
        <w:spacing w:after="16" w:line="249" w:lineRule="auto"/>
        <w:ind w:left="370" w:right="2" w:hanging="370"/>
        <w:jc w:val="both"/>
        <w:rPr>
          <w:rFonts w:ascii="Verdana" w:eastAsia="Verdana" w:hAnsi="Verdana" w:cs="Arial"/>
          <w:b/>
          <w:color w:val="000000"/>
          <w:sz w:val="20"/>
          <w:szCs w:val="20"/>
        </w:rPr>
      </w:pPr>
      <w:bookmarkStart w:id="1" w:name="_GoBack"/>
      <w:bookmarkEnd w:id="1"/>
      <w:r w:rsidRPr="00F04C5C">
        <w:rPr>
          <w:rFonts w:ascii="Verdana" w:eastAsia="Verdana" w:hAnsi="Verdana" w:cs="Arial"/>
          <w:b/>
          <w:color w:val="000000"/>
          <w:sz w:val="20"/>
          <w:szCs w:val="20"/>
        </w:rPr>
        <w:t>Luogo e Data  _________</w:t>
      </w:r>
    </w:p>
    <w:p w:rsidR="00F04C5C" w:rsidRPr="00F04C5C" w:rsidRDefault="00F04C5C" w:rsidP="00F04C5C">
      <w:pPr>
        <w:tabs>
          <w:tab w:val="left" w:leader="underscore" w:pos="8222"/>
        </w:tabs>
        <w:spacing w:after="16" w:line="249" w:lineRule="auto"/>
        <w:ind w:left="370" w:right="2" w:hanging="370"/>
        <w:jc w:val="both"/>
        <w:rPr>
          <w:rFonts w:ascii="Verdana" w:eastAsia="Verdana" w:hAnsi="Verdana" w:cs="Arial"/>
          <w:b/>
          <w:color w:val="000000"/>
          <w:sz w:val="20"/>
          <w:szCs w:val="20"/>
        </w:rPr>
      </w:pPr>
      <w:r w:rsidRPr="00F04C5C">
        <w:rPr>
          <w:rFonts w:ascii="Verdana" w:eastAsia="Verdana" w:hAnsi="Verdana" w:cs="Arial"/>
          <w:b/>
          <w:color w:val="000000"/>
          <w:sz w:val="20"/>
          <w:szCs w:val="20"/>
        </w:rPr>
        <w:t xml:space="preserve">                                                                                              Timbro e Firma</w:t>
      </w:r>
    </w:p>
    <w:p w:rsidR="00A861AD" w:rsidRPr="001F15B6" w:rsidRDefault="00A861AD" w:rsidP="00F04C5C">
      <w:pPr>
        <w:pStyle w:val="Titolo1"/>
        <w:rPr>
          <w:rFonts w:ascii="Verdana" w:hAnsi="Verdana"/>
          <w:b w:val="0"/>
          <w:sz w:val="20"/>
          <w:szCs w:val="20"/>
        </w:rPr>
      </w:pPr>
    </w:p>
    <w:sectPr w:rsidR="00A861AD" w:rsidRPr="001F15B6" w:rsidSect="00971410">
      <w:headerReference w:type="even" r:id="rId8"/>
      <w:headerReference w:type="default" r:id="rId9"/>
      <w:footerReference w:type="even" r:id="rId10"/>
      <w:footerReference w:type="default" r:id="rId11"/>
      <w:headerReference w:type="first" r:id="rId12"/>
      <w:pgSz w:w="11906" w:h="16838" w:code="9"/>
      <w:pgMar w:top="1701" w:right="1134" w:bottom="1701" w:left="1134" w:header="851"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7E9" w:rsidRDefault="005907E9">
      <w:r>
        <w:separator/>
      </w:r>
    </w:p>
  </w:endnote>
  <w:endnote w:type="continuationSeparator" w:id="0">
    <w:p w:rsidR="005907E9" w:rsidRDefault="0059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10D0">
      <w:rPr>
        <w:rStyle w:val="Numeropagina"/>
        <w:noProof/>
      </w:rPr>
      <w:t>14</w:t>
    </w:r>
    <w:r>
      <w:rPr>
        <w:rStyle w:val="Numeropagina"/>
      </w:rPr>
      <w:fldChar w:fldCharType="end"/>
    </w:r>
  </w:p>
  <w:p w:rsidR="009E5A61" w:rsidRDefault="009E5A6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p>
  <w:p w:rsidR="009E5A61" w:rsidRPr="00FD6207" w:rsidRDefault="009E5A61" w:rsidP="00825DBB">
    <w:pPr>
      <w:pStyle w:val="Pidipagina"/>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7E9" w:rsidRDefault="005907E9">
      <w:r>
        <w:separator/>
      </w:r>
    </w:p>
  </w:footnote>
  <w:footnote w:type="continuationSeparator" w:id="0">
    <w:p w:rsidR="005907E9" w:rsidRDefault="00590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8F7C3B">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1" o:spid="_x0000_s2054" type="#_x0000_t75" style="position:absolute;margin-left:0;margin-top:0;width:41.4pt;height:749.75pt;z-index:-251658240;mso-position-horizontal:center;mso-position-horizontal-relative:margin;mso-position-vertical:center;mso-position-vertical-relative:margin" o:allowincell="f">
          <v:imagedata r:id="rId1" o:title="logo pon verticaleImmagi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BF8" w:rsidRDefault="001F15B6" w:rsidP="009848C8">
    <w:pPr>
      <w:pBdr>
        <w:top w:val="single" w:sz="4" w:space="1" w:color="auto"/>
        <w:bottom w:val="single" w:sz="4" w:space="1" w:color="auto"/>
      </w:pBdr>
      <w:spacing w:before="240"/>
    </w:pPr>
    <w:r w:rsidRPr="009737F2">
      <w:rPr>
        <w:rFonts w:ascii="Verdana" w:hAnsi="Verdana" w:cs="Arial"/>
        <w:b/>
        <w:color w:val="000000"/>
        <w:sz w:val="20"/>
        <w:szCs w:val="20"/>
      </w:rPr>
      <w:t xml:space="preserve">ALLEGATO </w:t>
    </w:r>
    <w:r w:rsidR="006301C5">
      <w:rPr>
        <w:rFonts w:ascii="Verdana" w:hAnsi="Verdana" w:cs="Arial"/>
        <w:b/>
        <w:color w:val="000000"/>
        <w:sz w:val="20"/>
        <w:szCs w:val="20"/>
      </w:rPr>
      <w:t>2</w:t>
    </w:r>
    <w:r w:rsidRPr="009737F2">
      <w:rPr>
        <w:rFonts w:ascii="Verdana" w:hAnsi="Verdana" w:cs="Arial"/>
        <w:b/>
        <w:color w:val="000000"/>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8F7C3B">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0" o:spid="_x0000_s2053" type="#_x0000_t75" style="position:absolute;margin-left:0;margin-top:0;width:41.4pt;height:749.75pt;z-index:-251659264;mso-position-horizontal:center;mso-position-horizontal-relative:margin;mso-position-vertical:center;mso-position-vertical-relative:margin" o:allowincell="f">
          <v:imagedata r:id="rId1" o:title="logo pon verticaleImmagi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F59D6"/>
    <w:multiLevelType w:val="hybridMultilevel"/>
    <w:tmpl w:val="47AE50E6"/>
    <w:lvl w:ilvl="0" w:tplc="04100003">
      <w:start w:val="1"/>
      <w:numFmt w:val="bullet"/>
      <w:lvlText w:val="o"/>
      <w:lvlJc w:val="left"/>
      <w:pPr>
        <w:ind w:left="1077" w:hanging="360"/>
      </w:pPr>
      <w:rPr>
        <w:rFonts w:ascii="Courier New" w:hAnsi="Courier New" w:cs="Courier New"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464F77B4"/>
    <w:multiLevelType w:val="hybridMultilevel"/>
    <w:tmpl w:val="2E3AD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283"/>
  <w:drawingGridHorizontalSpacing w:val="120"/>
  <w:displayHorizont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F3F"/>
    <w:rsid w:val="00001D8E"/>
    <w:rsid w:val="00005D7F"/>
    <w:rsid w:val="00015682"/>
    <w:rsid w:val="00016731"/>
    <w:rsid w:val="0002090E"/>
    <w:rsid w:val="000221F1"/>
    <w:rsid w:val="00024511"/>
    <w:rsid w:val="0002458A"/>
    <w:rsid w:val="00027E70"/>
    <w:rsid w:val="00027E9A"/>
    <w:rsid w:val="000313DA"/>
    <w:rsid w:val="000325DF"/>
    <w:rsid w:val="00033407"/>
    <w:rsid w:val="00037C02"/>
    <w:rsid w:val="00040AA1"/>
    <w:rsid w:val="00041BF8"/>
    <w:rsid w:val="00042C29"/>
    <w:rsid w:val="000435F0"/>
    <w:rsid w:val="00047E6C"/>
    <w:rsid w:val="00052EBD"/>
    <w:rsid w:val="00052EC1"/>
    <w:rsid w:val="00053CFD"/>
    <w:rsid w:val="000564A9"/>
    <w:rsid w:val="00060CE2"/>
    <w:rsid w:val="00061731"/>
    <w:rsid w:val="000623D8"/>
    <w:rsid w:val="00062F11"/>
    <w:rsid w:val="00063368"/>
    <w:rsid w:val="00064DDE"/>
    <w:rsid w:val="00065C2B"/>
    <w:rsid w:val="000664C1"/>
    <w:rsid w:val="000664EC"/>
    <w:rsid w:val="00071171"/>
    <w:rsid w:val="0007147B"/>
    <w:rsid w:val="00071963"/>
    <w:rsid w:val="00072C37"/>
    <w:rsid w:val="00075C83"/>
    <w:rsid w:val="000762E6"/>
    <w:rsid w:val="00077FB8"/>
    <w:rsid w:val="000824BD"/>
    <w:rsid w:val="000903F4"/>
    <w:rsid w:val="000928BC"/>
    <w:rsid w:val="00092FBE"/>
    <w:rsid w:val="00093E37"/>
    <w:rsid w:val="00093FBF"/>
    <w:rsid w:val="00094B21"/>
    <w:rsid w:val="00095A49"/>
    <w:rsid w:val="00096818"/>
    <w:rsid w:val="00096C12"/>
    <w:rsid w:val="000970D6"/>
    <w:rsid w:val="000977AA"/>
    <w:rsid w:val="00097AAF"/>
    <w:rsid w:val="000A0942"/>
    <w:rsid w:val="000A1DC2"/>
    <w:rsid w:val="000A52E8"/>
    <w:rsid w:val="000A5468"/>
    <w:rsid w:val="000A5636"/>
    <w:rsid w:val="000A63DB"/>
    <w:rsid w:val="000B4467"/>
    <w:rsid w:val="000B551C"/>
    <w:rsid w:val="000B5C62"/>
    <w:rsid w:val="000B6DA5"/>
    <w:rsid w:val="000B76D1"/>
    <w:rsid w:val="000C09A2"/>
    <w:rsid w:val="000C2FE6"/>
    <w:rsid w:val="000C3B01"/>
    <w:rsid w:val="000C4879"/>
    <w:rsid w:val="000C53E0"/>
    <w:rsid w:val="000C55A5"/>
    <w:rsid w:val="000C5DB8"/>
    <w:rsid w:val="000C7C6C"/>
    <w:rsid w:val="000D066B"/>
    <w:rsid w:val="000D26B5"/>
    <w:rsid w:val="000D6ED5"/>
    <w:rsid w:val="000E01BF"/>
    <w:rsid w:val="000E199C"/>
    <w:rsid w:val="000E23E4"/>
    <w:rsid w:val="000E6122"/>
    <w:rsid w:val="000E6220"/>
    <w:rsid w:val="000F12DC"/>
    <w:rsid w:val="000F139A"/>
    <w:rsid w:val="000F1A1F"/>
    <w:rsid w:val="000F1EF8"/>
    <w:rsid w:val="000F3A3C"/>
    <w:rsid w:val="000F413E"/>
    <w:rsid w:val="000F5445"/>
    <w:rsid w:val="00102594"/>
    <w:rsid w:val="001027C8"/>
    <w:rsid w:val="0010547E"/>
    <w:rsid w:val="0010552E"/>
    <w:rsid w:val="00106D8E"/>
    <w:rsid w:val="00107E0B"/>
    <w:rsid w:val="00113215"/>
    <w:rsid w:val="00113665"/>
    <w:rsid w:val="00120C3F"/>
    <w:rsid w:val="0012204D"/>
    <w:rsid w:val="00122F6B"/>
    <w:rsid w:val="00123226"/>
    <w:rsid w:val="001232C0"/>
    <w:rsid w:val="0012405E"/>
    <w:rsid w:val="001243F7"/>
    <w:rsid w:val="00124A0A"/>
    <w:rsid w:val="0012647B"/>
    <w:rsid w:val="001271ED"/>
    <w:rsid w:val="00127A65"/>
    <w:rsid w:val="00127F93"/>
    <w:rsid w:val="00131447"/>
    <w:rsid w:val="00132667"/>
    <w:rsid w:val="00132A46"/>
    <w:rsid w:val="00134347"/>
    <w:rsid w:val="0013685C"/>
    <w:rsid w:val="0014012F"/>
    <w:rsid w:val="00140CCA"/>
    <w:rsid w:val="00144D8D"/>
    <w:rsid w:val="00146AE2"/>
    <w:rsid w:val="00150B00"/>
    <w:rsid w:val="00152A0E"/>
    <w:rsid w:val="00154ABF"/>
    <w:rsid w:val="00154C73"/>
    <w:rsid w:val="001570CD"/>
    <w:rsid w:val="00160127"/>
    <w:rsid w:val="00160A3D"/>
    <w:rsid w:val="00164577"/>
    <w:rsid w:val="0016495B"/>
    <w:rsid w:val="00166682"/>
    <w:rsid w:val="00167C35"/>
    <w:rsid w:val="0017126A"/>
    <w:rsid w:val="001718F8"/>
    <w:rsid w:val="00172A9C"/>
    <w:rsid w:val="00173F64"/>
    <w:rsid w:val="0017498A"/>
    <w:rsid w:val="00176428"/>
    <w:rsid w:val="001769DE"/>
    <w:rsid w:val="00176A16"/>
    <w:rsid w:val="0018285F"/>
    <w:rsid w:val="00182876"/>
    <w:rsid w:val="001837B2"/>
    <w:rsid w:val="00183FAC"/>
    <w:rsid w:val="0019171B"/>
    <w:rsid w:val="00191902"/>
    <w:rsid w:val="0019460B"/>
    <w:rsid w:val="00196EAD"/>
    <w:rsid w:val="001A25C0"/>
    <w:rsid w:val="001A5253"/>
    <w:rsid w:val="001A6028"/>
    <w:rsid w:val="001B2034"/>
    <w:rsid w:val="001B39D5"/>
    <w:rsid w:val="001B3B39"/>
    <w:rsid w:val="001B6EE5"/>
    <w:rsid w:val="001C12C8"/>
    <w:rsid w:val="001C5E1B"/>
    <w:rsid w:val="001D2BEB"/>
    <w:rsid w:val="001D2DAA"/>
    <w:rsid w:val="001D3017"/>
    <w:rsid w:val="001E150E"/>
    <w:rsid w:val="001E21F5"/>
    <w:rsid w:val="001E293F"/>
    <w:rsid w:val="001E3365"/>
    <w:rsid w:val="001E3B99"/>
    <w:rsid w:val="001E7168"/>
    <w:rsid w:val="001E7AEF"/>
    <w:rsid w:val="001F0E42"/>
    <w:rsid w:val="001F15B6"/>
    <w:rsid w:val="001F2215"/>
    <w:rsid w:val="001F3FE1"/>
    <w:rsid w:val="001F5127"/>
    <w:rsid w:val="001F54C7"/>
    <w:rsid w:val="001F6F5D"/>
    <w:rsid w:val="00203204"/>
    <w:rsid w:val="00206571"/>
    <w:rsid w:val="0021128C"/>
    <w:rsid w:val="00214D2F"/>
    <w:rsid w:val="00215B9D"/>
    <w:rsid w:val="002279C2"/>
    <w:rsid w:val="00231301"/>
    <w:rsid w:val="00232A6D"/>
    <w:rsid w:val="00234D33"/>
    <w:rsid w:val="0023673C"/>
    <w:rsid w:val="0023752A"/>
    <w:rsid w:val="00237553"/>
    <w:rsid w:val="00241621"/>
    <w:rsid w:val="00241904"/>
    <w:rsid w:val="00242248"/>
    <w:rsid w:val="00243896"/>
    <w:rsid w:val="00244431"/>
    <w:rsid w:val="00244AF8"/>
    <w:rsid w:val="002464D3"/>
    <w:rsid w:val="002467D9"/>
    <w:rsid w:val="0024686A"/>
    <w:rsid w:val="00252662"/>
    <w:rsid w:val="00252EF8"/>
    <w:rsid w:val="00253B8B"/>
    <w:rsid w:val="00253D9F"/>
    <w:rsid w:val="00254A3E"/>
    <w:rsid w:val="002550FB"/>
    <w:rsid w:val="002578CE"/>
    <w:rsid w:val="00260839"/>
    <w:rsid w:val="0026277E"/>
    <w:rsid w:val="00264B07"/>
    <w:rsid w:val="002665AF"/>
    <w:rsid w:val="0027265D"/>
    <w:rsid w:val="00272A59"/>
    <w:rsid w:val="00274192"/>
    <w:rsid w:val="00274A63"/>
    <w:rsid w:val="00276FC0"/>
    <w:rsid w:val="00277939"/>
    <w:rsid w:val="00281228"/>
    <w:rsid w:val="00282332"/>
    <w:rsid w:val="00286C65"/>
    <w:rsid w:val="00290532"/>
    <w:rsid w:val="00291E63"/>
    <w:rsid w:val="00292DA6"/>
    <w:rsid w:val="002944CE"/>
    <w:rsid w:val="0029519D"/>
    <w:rsid w:val="002956A2"/>
    <w:rsid w:val="0029613D"/>
    <w:rsid w:val="002A02F4"/>
    <w:rsid w:val="002A1100"/>
    <w:rsid w:val="002A588F"/>
    <w:rsid w:val="002B08D2"/>
    <w:rsid w:val="002B1684"/>
    <w:rsid w:val="002B566D"/>
    <w:rsid w:val="002B5A44"/>
    <w:rsid w:val="002B6551"/>
    <w:rsid w:val="002C10E6"/>
    <w:rsid w:val="002C2704"/>
    <w:rsid w:val="002C2CB4"/>
    <w:rsid w:val="002C4147"/>
    <w:rsid w:val="002C57D2"/>
    <w:rsid w:val="002C7125"/>
    <w:rsid w:val="002C7C97"/>
    <w:rsid w:val="002D1566"/>
    <w:rsid w:val="002D2043"/>
    <w:rsid w:val="002D22CC"/>
    <w:rsid w:val="002D3F82"/>
    <w:rsid w:val="002D4A50"/>
    <w:rsid w:val="002D74F2"/>
    <w:rsid w:val="002D7966"/>
    <w:rsid w:val="002E1FAC"/>
    <w:rsid w:val="002E279A"/>
    <w:rsid w:val="002E3BFA"/>
    <w:rsid w:val="002E5F84"/>
    <w:rsid w:val="002E666B"/>
    <w:rsid w:val="002E6980"/>
    <w:rsid w:val="002E6A95"/>
    <w:rsid w:val="002E701B"/>
    <w:rsid w:val="002F1174"/>
    <w:rsid w:val="002F256D"/>
    <w:rsid w:val="002F2B2F"/>
    <w:rsid w:val="002F4FA3"/>
    <w:rsid w:val="002F57E9"/>
    <w:rsid w:val="002F5EC0"/>
    <w:rsid w:val="00300767"/>
    <w:rsid w:val="00305060"/>
    <w:rsid w:val="003058D4"/>
    <w:rsid w:val="003149AF"/>
    <w:rsid w:val="0031512D"/>
    <w:rsid w:val="003154C3"/>
    <w:rsid w:val="003205A6"/>
    <w:rsid w:val="00321411"/>
    <w:rsid w:val="00322A94"/>
    <w:rsid w:val="00322DB4"/>
    <w:rsid w:val="003238AF"/>
    <w:rsid w:val="003277F8"/>
    <w:rsid w:val="00332F56"/>
    <w:rsid w:val="0033339D"/>
    <w:rsid w:val="00333C74"/>
    <w:rsid w:val="003456F2"/>
    <w:rsid w:val="00346087"/>
    <w:rsid w:val="00346200"/>
    <w:rsid w:val="003515C9"/>
    <w:rsid w:val="00351891"/>
    <w:rsid w:val="00352CF1"/>
    <w:rsid w:val="003577BB"/>
    <w:rsid w:val="00357C1B"/>
    <w:rsid w:val="00360E4C"/>
    <w:rsid w:val="00360EDB"/>
    <w:rsid w:val="00361595"/>
    <w:rsid w:val="003632CC"/>
    <w:rsid w:val="00363D6C"/>
    <w:rsid w:val="00364564"/>
    <w:rsid w:val="00366DC7"/>
    <w:rsid w:val="00372694"/>
    <w:rsid w:val="00373E0B"/>
    <w:rsid w:val="00373E78"/>
    <w:rsid w:val="003769FF"/>
    <w:rsid w:val="00377B27"/>
    <w:rsid w:val="003802D3"/>
    <w:rsid w:val="003829FA"/>
    <w:rsid w:val="00383110"/>
    <w:rsid w:val="003839CF"/>
    <w:rsid w:val="00384348"/>
    <w:rsid w:val="00384780"/>
    <w:rsid w:val="00384B9D"/>
    <w:rsid w:val="003860C9"/>
    <w:rsid w:val="00390E42"/>
    <w:rsid w:val="003929E5"/>
    <w:rsid w:val="00392F0C"/>
    <w:rsid w:val="0039325B"/>
    <w:rsid w:val="00394E85"/>
    <w:rsid w:val="003976AB"/>
    <w:rsid w:val="003A012D"/>
    <w:rsid w:val="003A1449"/>
    <w:rsid w:val="003A27FF"/>
    <w:rsid w:val="003A38DD"/>
    <w:rsid w:val="003A4DC2"/>
    <w:rsid w:val="003A5158"/>
    <w:rsid w:val="003A6B37"/>
    <w:rsid w:val="003B04A3"/>
    <w:rsid w:val="003B057F"/>
    <w:rsid w:val="003B21B0"/>
    <w:rsid w:val="003B4EA0"/>
    <w:rsid w:val="003C0EAF"/>
    <w:rsid w:val="003C1F6F"/>
    <w:rsid w:val="003C4029"/>
    <w:rsid w:val="003C4A4F"/>
    <w:rsid w:val="003C57A5"/>
    <w:rsid w:val="003C6DF9"/>
    <w:rsid w:val="003C6FAB"/>
    <w:rsid w:val="003D1F96"/>
    <w:rsid w:val="003D4608"/>
    <w:rsid w:val="003D4D1E"/>
    <w:rsid w:val="003E0356"/>
    <w:rsid w:val="003E3AAD"/>
    <w:rsid w:val="003E4666"/>
    <w:rsid w:val="003E70B4"/>
    <w:rsid w:val="003E7C39"/>
    <w:rsid w:val="003F3032"/>
    <w:rsid w:val="003F6E35"/>
    <w:rsid w:val="003F6E8F"/>
    <w:rsid w:val="003F728A"/>
    <w:rsid w:val="003F7FC9"/>
    <w:rsid w:val="00400315"/>
    <w:rsid w:val="00400AE8"/>
    <w:rsid w:val="00400AF9"/>
    <w:rsid w:val="004021EE"/>
    <w:rsid w:val="00402530"/>
    <w:rsid w:val="00405667"/>
    <w:rsid w:val="00406186"/>
    <w:rsid w:val="00406281"/>
    <w:rsid w:val="00406E16"/>
    <w:rsid w:val="004106D9"/>
    <w:rsid w:val="0041099E"/>
    <w:rsid w:val="0041128A"/>
    <w:rsid w:val="00412637"/>
    <w:rsid w:val="00415BC1"/>
    <w:rsid w:val="00417613"/>
    <w:rsid w:val="00417C19"/>
    <w:rsid w:val="00421664"/>
    <w:rsid w:val="00422D17"/>
    <w:rsid w:val="004256F9"/>
    <w:rsid w:val="00426874"/>
    <w:rsid w:val="004274F5"/>
    <w:rsid w:val="00427663"/>
    <w:rsid w:val="00427B28"/>
    <w:rsid w:val="00432D25"/>
    <w:rsid w:val="0043511D"/>
    <w:rsid w:val="00435F2F"/>
    <w:rsid w:val="004409F5"/>
    <w:rsid w:val="00441ACF"/>
    <w:rsid w:val="00441BF5"/>
    <w:rsid w:val="00442F9F"/>
    <w:rsid w:val="00445D2D"/>
    <w:rsid w:val="00447EA2"/>
    <w:rsid w:val="00452C1E"/>
    <w:rsid w:val="004531E8"/>
    <w:rsid w:val="00455B6A"/>
    <w:rsid w:val="004563AB"/>
    <w:rsid w:val="00456EA0"/>
    <w:rsid w:val="00457CCE"/>
    <w:rsid w:val="00462860"/>
    <w:rsid w:val="00464779"/>
    <w:rsid w:val="004656D7"/>
    <w:rsid w:val="004661B8"/>
    <w:rsid w:val="00471865"/>
    <w:rsid w:val="00472CF2"/>
    <w:rsid w:val="00473A74"/>
    <w:rsid w:val="004759D6"/>
    <w:rsid w:val="00475C67"/>
    <w:rsid w:val="004764B8"/>
    <w:rsid w:val="00476875"/>
    <w:rsid w:val="004771E6"/>
    <w:rsid w:val="00477B69"/>
    <w:rsid w:val="0048214B"/>
    <w:rsid w:val="004835F7"/>
    <w:rsid w:val="00486BFA"/>
    <w:rsid w:val="00490529"/>
    <w:rsid w:val="00491200"/>
    <w:rsid w:val="00491BFC"/>
    <w:rsid w:val="00492532"/>
    <w:rsid w:val="00493DB3"/>
    <w:rsid w:val="0049644A"/>
    <w:rsid w:val="004A01C4"/>
    <w:rsid w:val="004A1F8C"/>
    <w:rsid w:val="004A424F"/>
    <w:rsid w:val="004B11E1"/>
    <w:rsid w:val="004B2CD2"/>
    <w:rsid w:val="004B4933"/>
    <w:rsid w:val="004B6A87"/>
    <w:rsid w:val="004B7026"/>
    <w:rsid w:val="004C39A2"/>
    <w:rsid w:val="004C7E72"/>
    <w:rsid w:val="004D2B68"/>
    <w:rsid w:val="004D468F"/>
    <w:rsid w:val="004D6AA5"/>
    <w:rsid w:val="004D6E29"/>
    <w:rsid w:val="004E0B5A"/>
    <w:rsid w:val="004E2C45"/>
    <w:rsid w:val="004E2EF0"/>
    <w:rsid w:val="004E5697"/>
    <w:rsid w:val="004E706E"/>
    <w:rsid w:val="004E7E20"/>
    <w:rsid w:val="004F1B9A"/>
    <w:rsid w:val="004F27A7"/>
    <w:rsid w:val="004F50D7"/>
    <w:rsid w:val="004F5F09"/>
    <w:rsid w:val="004F6E60"/>
    <w:rsid w:val="004F76AD"/>
    <w:rsid w:val="0050250D"/>
    <w:rsid w:val="00502DE2"/>
    <w:rsid w:val="00503BA3"/>
    <w:rsid w:val="00506016"/>
    <w:rsid w:val="00506201"/>
    <w:rsid w:val="005063F1"/>
    <w:rsid w:val="005069A4"/>
    <w:rsid w:val="005078B0"/>
    <w:rsid w:val="0051046A"/>
    <w:rsid w:val="005142B3"/>
    <w:rsid w:val="00515066"/>
    <w:rsid w:val="00515E6F"/>
    <w:rsid w:val="0051617A"/>
    <w:rsid w:val="0051707F"/>
    <w:rsid w:val="0051748A"/>
    <w:rsid w:val="00520F9D"/>
    <w:rsid w:val="00521AE7"/>
    <w:rsid w:val="00522CB4"/>
    <w:rsid w:val="00523BC6"/>
    <w:rsid w:val="00524A7C"/>
    <w:rsid w:val="00525515"/>
    <w:rsid w:val="00534940"/>
    <w:rsid w:val="0053772F"/>
    <w:rsid w:val="00537AEA"/>
    <w:rsid w:val="00542DAA"/>
    <w:rsid w:val="005432DC"/>
    <w:rsid w:val="00547317"/>
    <w:rsid w:val="00547EE6"/>
    <w:rsid w:val="005500D9"/>
    <w:rsid w:val="00551322"/>
    <w:rsid w:val="00551BB7"/>
    <w:rsid w:val="0055361B"/>
    <w:rsid w:val="00554095"/>
    <w:rsid w:val="005555B4"/>
    <w:rsid w:val="00557B7E"/>
    <w:rsid w:val="005602B3"/>
    <w:rsid w:val="00561CCB"/>
    <w:rsid w:val="005626B6"/>
    <w:rsid w:val="00567F3D"/>
    <w:rsid w:val="00567F85"/>
    <w:rsid w:val="00572F1E"/>
    <w:rsid w:val="00574260"/>
    <w:rsid w:val="00574FFB"/>
    <w:rsid w:val="005770B3"/>
    <w:rsid w:val="00577CE6"/>
    <w:rsid w:val="00577DF4"/>
    <w:rsid w:val="00580DA1"/>
    <w:rsid w:val="00582B27"/>
    <w:rsid w:val="00584183"/>
    <w:rsid w:val="00587136"/>
    <w:rsid w:val="00590420"/>
    <w:rsid w:val="005907E9"/>
    <w:rsid w:val="00592C9D"/>
    <w:rsid w:val="00593650"/>
    <w:rsid w:val="005A183F"/>
    <w:rsid w:val="005A3F6C"/>
    <w:rsid w:val="005A4BAB"/>
    <w:rsid w:val="005A7A51"/>
    <w:rsid w:val="005B040D"/>
    <w:rsid w:val="005B13E0"/>
    <w:rsid w:val="005B1CB6"/>
    <w:rsid w:val="005B23DF"/>
    <w:rsid w:val="005B5F46"/>
    <w:rsid w:val="005B78DC"/>
    <w:rsid w:val="005B7F91"/>
    <w:rsid w:val="005C0343"/>
    <w:rsid w:val="005C234E"/>
    <w:rsid w:val="005C3DE5"/>
    <w:rsid w:val="005C4F7B"/>
    <w:rsid w:val="005C564B"/>
    <w:rsid w:val="005D597A"/>
    <w:rsid w:val="005D6B39"/>
    <w:rsid w:val="005E3D71"/>
    <w:rsid w:val="005E44CF"/>
    <w:rsid w:val="005E4B98"/>
    <w:rsid w:val="005F0FE4"/>
    <w:rsid w:val="005F500A"/>
    <w:rsid w:val="005F53E8"/>
    <w:rsid w:val="005F5B07"/>
    <w:rsid w:val="005F5D25"/>
    <w:rsid w:val="005F6723"/>
    <w:rsid w:val="005F6CE6"/>
    <w:rsid w:val="005F7FE2"/>
    <w:rsid w:val="006002ED"/>
    <w:rsid w:val="00600979"/>
    <w:rsid w:val="00600D96"/>
    <w:rsid w:val="006016D4"/>
    <w:rsid w:val="00601AC4"/>
    <w:rsid w:val="006021F0"/>
    <w:rsid w:val="006023E0"/>
    <w:rsid w:val="00604119"/>
    <w:rsid w:val="006065B2"/>
    <w:rsid w:val="00606875"/>
    <w:rsid w:val="00606B14"/>
    <w:rsid w:val="00607717"/>
    <w:rsid w:val="00610AED"/>
    <w:rsid w:val="00612DDE"/>
    <w:rsid w:val="00613BFC"/>
    <w:rsid w:val="0061448D"/>
    <w:rsid w:val="00615F84"/>
    <w:rsid w:val="0061615F"/>
    <w:rsid w:val="00621379"/>
    <w:rsid w:val="006238AE"/>
    <w:rsid w:val="00625DEF"/>
    <w:rsid w:val="006270F7"/>
    <w:rsid w:val="006301C5"/>
    <w:rsid w:val="006311D4"/>
    <w:rsid w:val="00632C47"/>
    <w:rsid w:val="00634EEB"/>
    <w:rsid w:val="00637416"/>
    <w:rsid w:val="00637B17"/>
    <w:rsid w:val="006403EA"/>
    <w:rsid w:val="0064063D"/>
    <w:rsid w:val="0064072F"/>
    <w:rsid w:val="006415BE"/>
    <w:rsid w:val="006419BD"/>
    <w:rsid w:val="00641ACC"/>
    <w:rsid w:val="006435AF"/>
    <w:rsid w:val="00643B35"/>
    <w:rsid w:val="0064567A"/>
    <w:rsid w:val="006467BC"/>
    <w:rsid w:val="0064717C"/>
    <w:rsid w:val="00652D03"/>
    <w:rsid w:val="00653C21"/>
    <w:rsid w:val="00654278"/>
    <w:rsid w:val="0065678E"/>
    <w:rsid w:val="00666536"/>
    <w:rsid w:val="006678AD"/>
    <w:rsid w:val="00673E30"/>
    <w:rsid w:val="0067553F"/>
    <w:rsid w:val="00676E82"/>
    <w:rsid w:val="006771E6"/>
    <w:rsid w:val="006776D7"/>
    <w:rsid w:val="00680B81"/>
    <w:rsid w:val="006844FB"/>
    <w:rsid w:val="00684B48"/>
    <w:rsid w:val="00686C16"/>
    <w:rsid w:val="006873D2"/>
    <w:rsid w:val="00692091"/>
    <w:rsid w:val="006921D7"/>
    <w:rsid w:val="0069245A"/>
    <w:rsid w:val="0069613A"/>
    <w:rsid w:val="00696B0F"/>
    <w:rsid w:val="006A0629"/>
    <w:rsid w:val="006A0E8C"/>
    <w:rsid w:val="006A29B3"/>
    <w:rsid w:val="006A360D"/>
    <w:rsid w:val="006A3FB4"/>
    <w:rsid w:val="006A6092"/>
    <w:rsid w:val="006A7D02"/>
    <w:rsid w:val="006A7D65"/>
    <w:rsid w:val="006B2319"/>
    <w:rsid w:val="006B27E7"/>
    <w:rsid w:val="006B3109"/>
    <w:rsid w:val="006B3D89"/>
    <w:rsid w:val="006B4391"/>
    <w:rsid w:val="006B6F60"/>
    <w:rsid w:val="006B79AC"/>
    <w:rsid w:val="006B7E21"/>
    <w:rsid w:val="006C1AB5"/>
    <w:rsid w:val="006C2A84"/>
    <w:rsid w:val="006D2E41"/>
    <w:rsid w:val="006D4E22"/>
    <w:rsid w:val="006E02C4"/>
    <w:rsid w:val="006E14EC"/>
    <w:rsid w:val="006E19D0"/>
    <w:rsid w:val="006E202B"/>
    <w:rsid w:val="006E4754"/>
    <w:rsid w:val="006E4849"/>
    <w:rsid w:val="006E686B"/>
    <w:rsid w:val="006F1151"/>
    <w:rsid w:val="006F2D60"/>
    <w:rsid w:val="006F4B15"/>
    <w:rsid w:val="006F6813"/>
    <w:rsid w:val="006F6DF1"/>
    <w:rsid w:val="00700B4E"/>
    <w:rsid w:val="00700C74"/>
    <w:rsid w:val="00701127"/>
    <w:rsid w:val="00703F73"/>
    <w:rsid w:val="0070554E"/>
    <w:rsid w:val="00711DA0"/>
    <w:rsid w:val="0071314A"/>
    <w:rsid w:val="00713E3F"/>
    <w:rsid w:val="00714004"/>
    <w:rsid w:val="007158F7"/>
    <w:rsid w:val="00717788"/>
    <w:rsid w:val="007218B9"/>
    <w:rsid w:val="00723582"/>
    <w:rsid w:val="00723D4E"/>
    <w:rsid w:val="00727216"/>
    <w:rsid w:val="007319FE"/>
    <w:rsid w:val="0073236C"/>
    <w:rsid w:val="007327DB"/>
    <w:rsid w:val="00733980"/>
    <w:rsid w:val="007348F7"/>
    <w:rsid w:val="00736FB9"/>
    <w:rsid w:val="0074117E"/>
    <w:rsid w:val="00742538"/>
    <w:rsid w:val="0074285E"/>
    <w:rsid w:val="00745835"/>
    <w:rsid w:val="00750F12"/>
    <w:rsid w:val="00751B9D"/>
    <w:rsid w:val="00754C3A"/>
    <w:rsid w:val="00754FE8"/>
    <w:rsid w:val="00757CA5"/>
    <w:rsid w:val="00760E7C"/>
    <w:rsid w:val="00761E57"/>
    <w:rsid w:val="00761E68"/>
    <w:rsid w:val="007644D6"/>
    <w:rsid w:val="007650FC"/>
    <w:rsid w:val="00765DB1"/>
    <w:rsid w:val="00765DD1"/>
    <w:rsid w:val="00767F94"/>
    <w:rsid w:val="00770363"/>
    <w:rsid w:val="00771BE3"/>
    <w:rsid w:val="00772762"/>
    <w:rsid w:val="00772994"/>
    <w:rsid w:val="00774A4F"/>
    <w:rsid w:val="00774E6E"/>
    <w:rsid w:val="00775034"/>
    <w:rsid w:val="00776448"/>
    <w:rsid w:val="00776B3C"/>
    <w:rsid w:val="0078449B"/>
    <w:rsid w:val="00785C73"/>
    <w:rsid w:val="007865A2"/>
    <w:rsid w:val="00786EF6"/>
    <w:rsid w:val="00791621"/>
    <w:rsid w:val="00791EF8"/>
    <w:rsid w:val="00794D02"/>
    <w:rsid w:val="00794E49"/>
    <w:rsid w:val="00796046"/>
    <w:rsid w:val="00796A7D"/>
    <w:rsid w:val="00797838"/>
    <w:rsid w:val="00797F6F"/>
    <w:rsid w:val="007A2356"/>
    <w:rsid w:val="007A31FF"/>
    <w:rsid w:val="007A5239"/>
    <w:rsid w:val="007A5344"/>
    <w:rsid w:val="007A5839"/>
    <w:rsid w:val="007A6B88"/>
    <w:rsid w:val="007A7359"/>
    <w:rsid w:val="007A7490"/>
    <w:rsid w:val="007A7D2D"/>
    <w:rsid w:val="007B178B"/>
    <w:rsid w:val="007B4196"/>
    <w:rsid w:val="007B5BFA"/>
    <w:rsid w:val="007B6A87"/>
    <w:rsid w:val="007B6B82"/>
    <w:rsid w:val="007B728A"/>
    <w:rsid w:val="007C2011"/>
    <w:rsid w:val="007C2AB4"/>
    <w:rsid w:val="007C2D66"/>
    <w:rsid w:val="007C35E3"/>
    <w:rsid w:val="007D2368"/>
    <w:rsid w:val="007D4782"/>
    <w:rsid w:val="007D4E35"/>
    <w:rsid w:val="007D5972"/>
    <w:rsid w:val="007D5D10"/>
    <w:rsid w:val="007E1C7E"/>
    <w:rsid w:val="007E33BB"/>
    <w:rsid w:val="007E571D"/>
    <w:rsid w:val="007E63ED"/>
    <w:rsid w:val="007F54C0"/>
    <w:rsid w:val="007F6A40"/>
    <w:rsid w:val="008018C1"/>
    <w:rsid w:val="0080367E"/>
    <w:rsid w:val="00804B90"/>
    <w:rsid w:val="00805A13"/>
    <w:rsid w:val="0080617E"/>
    <w:rsid w:val="00807978"/>
    <w:rsid w:val="00810A1D"/>
    <w:rsid w:val="00812474"/>
    <w:rsid w:val="00814D86"/>
    <w:rsid w:val="0082491A"/>
    <w:rsid w:val="00825DBB"/>
    <w:rsid w:val="00825E5F"/>
    <w:rsid w:val="00826803"/>
    <w:rsid w:val="0082694E"/>
    <w:rsid w:val="008305BA"/>
    <w:rsid w:val="00835400"/>
    <w:rsid w:val="00835587"/>
    <w:rsid w:val="00835DAC"/>
    <w:rsid w:val="00836E2E"/>
    <w:rsid w:val="0083741A"/>
    <w:rsid w:val="00837F31"/>
    <w:rsid w:val="00840323"/>
    <w:rsid w:val="00840528"/>
    <w:rsid w:val="008406EB"/>
    <w:rsid w:val="00841FF0"/>
    <w:rsid w:val="00847245"/>
    <w:rsid w:val="00850EE8"/>
    <w:rsid w:val="008528FD"/>
    <w:rsid w:val="008541D5"/>
    <w:rsid w:val="00857540"/>
    <w:rsid w:val="008624BD"/>
    <w:rsid w:val="00865DF2"/>
    <w:rsid w:val="00866455"/>
    <w:rsid w:val="008668E2"/>
    <w:rsid w:val="00866A27"/>
    <w:rsid w:val="008702CE"/>
    <w:rsid w:val="00870623"/>
    <w:rsid w:val="00874508"/>
    <w:rsid w:val="00875B10"/>
    <w:rsid w:val="00876050"/>
    <w:rsid w:val="00880E99"/>
    <w:rsid w:val="00880F55"/>
    <w:rsid w:val="00882344"/>
    <w:rsid w:val="00882AAC"/>
    <w:rsid w:val="0088348B"/>
    <w:rsid w:val="00883A8F"/>
    <w:rsid w:val="00884D99"/>
    <w:rsid w:val="0088512D"/>
    <w:rsid w:val="00885E0A"/>
    <w:rsid w:val="00886311"/>
    <w:rsid w:val="00886907"/>
    <w:rsid w:val="00887B2D"/>
    <w:rsid w:val="00887C5A"/>
    <w:rsid w:val="00890B60"/>
    <w:rsid w:val="00891F4C"/>
    <w:rsid w:val="008929B8"/>
    <w:rsid w:val="0089375D"/>
    <w:rsid w:val="00895636"/>
    <w:rsid w:val="0089767C"/>
    <w:rsid w:val="008A2075"/>
    <w:rsid w:val="008A2ABC"/>
    <w:rsid w:val="008A2B90"/>
    <w:rsid w:val="008A3823"/>
    <w:rsid w:val="008A51C4"/>
    <w:rsid w:val="008A570B"/>
    <w:rsid w:val="008A6834"/>
    <w:rsid w:val="008A7021"/>
    <w:rsid w:val="008B1158"/>
    <w:rsid w:val="008B2167"/>
    <w:rsid w:val="008B49B8"/>
    <w:rsid w:val="008B71D4"/>
    <w:rsid w:val="008B747B"/>
    <w:rsid w:val="008C001F"/>
    <w:rsid w:val="008C479F"/>
    <w:rsid w:val="008C536B"/>
    <w:rsid w:val="008D0646"/>
    <w:rsid w:val="008D17CF"/>
    <w:rsid w:val="008D31B8"/>
    <w:rsid w:val="008D4A85"/>
    <w:rsid w:val="008D7286"/>
    <w:rsid w:val="008D7594"/>
    <w:rsid w:val="008E042D"/>
    <w:rsid w:val="008E23D4"/>
    <w:rsid w:val="008E4274"/>
    <w:rsid w:val="008E4690"/>
    <w:rsid w:val="008E46ED"/>
    <w:rsid w:val="008E479C"/>
    <w:rsid w:val="008E507A"/>
    <w:rsid w:val="008E5C00"/>
    <w:rsid w:val="008E639C"/>
    <w:rsid w:val="008E798F"/>
    <w:rsid w:val="008F03EB"/>
    <w:rsid w:val="008F0DC4"/>
    <w:rsid w:val="008F1FA3"/>
    <w:rsid w:val="008F2ACE"/>
    <w:rsid w:val="008F3E1A"/>
    <w:rsid w:val="008F53C2"/>
    <w:rsid w:val="008F5461"/>
    <w:rsid w:val="008F5F0B"/>
    <w:rsid w:val="008F6FF8"/>
    <w:rsid w:val="008F78C6"/>
    <w:rsid w:val="008F7929"/>
    <w:rsid w:val="008F7C3B"/>
    <w:rsid w:val="009043BB"/>
    <w:rsid w:val="00906C09"/>
    <w:rsid w:val="009112CA"/>
    <w:rsid w:val="009117DE"/>
    <w:rsid w:val="00912696"/>
    <w:rsid w:val="009130F9"/>
    <w:rsid w:val="009134A3"/>
    <w:rsid w:val="0091421B"/>
    <w:rsid w:val="009147BA"/>
    <w:rsid w:val="00916C0C"/>
    <w:rsid w:val="00920F99"/>
    <w:rsid w:val="00922170"/>
    <w:rsid w:val="009272D6"/>
    <w:rsid w:val="009272DC"/>
    <w:rsid w:val="009311DE"/>
    <w:rsid w:val="009341E1"/>
    <w:rsid w:val="0093542B"/>
    <w:rsid w:val="009408CA"/>
    <w:rsid w:val="0094274F"/>
    <w:rsid w:val="009432B4"/>
    <w:rsid w:val="00943DAE"/>
    <w:rsid w:val="00944CAF"/>
    <w:rsid w:val="00945AC8"/>
    <w:rsid w:val="00945F61"/>
    <w:rsid w:val="009470BD"/>
    <w:rsid w:val="00950900"/>
    <w:rsid w:val="00952281"/>
    <w:rsid w:val="009522C2"/>
    <w:rsid w:val="00956063"/>
    <w:rsid w:val="00956FF6"/>
    <w:rsid w:val="00960E28"/>
    <w:rsid w:val="0096129D"/>
    <w:rsid w:val="00962F35"/>
    <w:rsid w:val="00963B40"/>
    <w:rsid w:val="00963E2C"/>
    <w:rsid w:val="00965151"/>
    <w:rsid w:val="00965184"/>
    <w:rsid w:val="0096546C"/>
    <w:rsid w:val="009656AB"/>
    <w:rsid w:val="00965D2C"/>
    <w:rsid w:val="0096657A"/>
    <w:rsid w:val="009676D6"/>
    <w:rsid w:val="00970855"/>
    <w:rsid w:val="00971410"/>
    <w:rsid w:val="0097245B"/>
    <w:rsid w:val="00972BCF"/>
    <w:rsid w:val="00973740"/>
    <w:rsid w:val="009762B4"/>
    <w:rsid w:val="00977732"/>
    <w:rsid w:val="0098001A"/>
    <w:rsid w:val="009800C7"/>
    <w:rsid w:val="009848C8"/>
    <w:rsid w:val="00984E85"/>
    <w:rsid w:val="00992C2A"/>
    <w:rsid w:val="00992CE9"/>
    <w:rsid w:val="009932F4"/>
    <w:rsid w:val="009972BC"/>
    <w:rsid w:val="009A0203"/>
    <w:rsid w:val="009A1687"/>
    <w:rsid w:val="009A415E"/>
    <w:rsid w:val="009A4934"/>
    <w:rsid w:val="009B20A1"/>
    <w:rsid w:val="009B2415"/>
    <w:rsid w:val="009B28AA"/>
    <w:rsid w:val="009B3B6D"/>
    <w:rsid w:val="009B5B0B"/>
    <w:rsid w:val="009B7C57"/>
    <w:rsid w:val="009C000C"/>
    <w:rsid w:val="009C02F2"/>
    <w:rsid w:val="009C0AD7"/>
    <w:rsid w:val="009C1BBA"/>
    <w:rsid w:val="009D211F"/>
    <w:rsid w:val="009D2627"/>
    <w:rsid w:val="009D5F41"/>
    <w:rsid w:val="009E08C0"/>
    <w:rsid w:val="009E090B"/>
    <w:rsid w:val="009E0A4B"/>
    <w:rsid w:val="009E0A77"/>
    <w:rsid w:val="009E0E36"/>
    <w:rsid w:val="009E48F1"/>
    <w:rsid w:val="009E5A61"/>
    <w:rsid w:val="009E62D5"/>
    <w:rsid w:val="009F0E53"/>
    <w:rsid w:val="009F116E"/>
    <w:rsid w:val="009F3439"/>
    <w:rsid w:val="009F7749"/>
    <w:rsid w:val="00A00F9B"/>
    <w:rsid w:val="00A01936"/>
    <w:rsid w:val="00A03540"/>
    <w:rsid w:val="00A10CDA"/>
    <w:rsid w:val="00A126B5"/>
    <w:rsid w:val="00A1567D"/>
    <w:rsid w:val="00A15A85"/>
    <w:rsid w:val="00A21456"/>
    <w:rsid w:val="00A22A0E"/>
    <w:rsid w:val="00A22F4B"/>
    <w:rsid w:val="00A2555F"/>
    <w:rsid w:val="00A27180"/>
    <w:rsid w:val="00A3133F"/>
    <w:rsid w:val="00A31991"/>
    <w:rsid w:val="00A322B2"/>
    <w:rsid w:val="00A32806"/>
    <w:rsid w:val="00A338AE"/>
    <w:rsid w:val="00A349AF"/>
    <w:rsid w:val="00A35C00"/>
    <w:rsid w:val="00A37DB9"/>
    <w:rsid w:val="00A42666"/>
    <w:rsid w:val="00A50B08"/>
    <w:rsid w:val="00A51155"/>
    <w:rsid w:val="00A540DE"/>
    <w:rsid w:val="00A57065"/>
    <w:rsid w:val="00A575AE"/>
    <w:rsid w:val="00A57DE1"/>
    <w:rsid w:val="00A60BB8"/>
    <w:rsid w:val="00A61589"/>
    <w:rsid w:val="00A622B0"/>
    <w:rsid w:val="00A643BB"/>
    <w:rsid w:val="00A644C6"/>
    <w:rsid w:val="00A65B59"/>
    <w:rsid w:val="00A67226"/>
    <w:rsid w:val="00A71089"/>
    <w:rsid w:val="00A72078"/>
    <w:rsid w:val="00A73D39"/>
    <w:rsid w:val="00A76867"/>
    <w:rsid w:val="00A76D47"/>
    <w:rsid w:val="00A77D2F"/>
    <w:rsid w:val="00A8268B"/>
    <w:rsid w:val="00A827F2"/>
    <w:rsid w:val="00A82D7D"/>
    <w:rsid w:val="00A830F3"/>
    <w:rsid w:val="00A84159"/>
    <w:rsid w:val="00A84413"/>
    <w:rsid w:val="00A84B63"/>
    <w:rsid w:val="00A8601E"/>
    <w:rsid w:val="00A861AD"/>
    <w:rsid w:val="00A86CE1"/>
    <w:rsid w:val="00A90AF3"/>
    <w:rsid w:val="00A9651B"/>
    <w:rsid w:val="00A97570"/>
    <w:rsid w:val="00AA132C"/>
    <w:rsid w:val="00AA6647"/>
    <w:rsid w:val="00AA73A2"/>
    <w:rsid w:val="00AB19BB"/>
    <w:rsid w:val="00AB1A16"/>
    <w:rsid w:val="00AB45A3"/>
    <w:rsid w:val="00AC0D69"/>
    <w:rsid w:val="00AC2693"/>
    <w:rsid w:val="00AC2B08"/>
    <w:rsid w:val="00AC60D9"/>
    <w:rsid w:val="00AC79E6"/>
    <w:rsid w:val="00AD0CCE"/>
    <w:rsid w:val="00AD17F7"/>
    <w:rsid w:val="00AD1D29"/>
    <w:rsid w:val="00AD2348"/>
    <w:rsid w:val="00AD330A"/>
    <w:rsid w:val="00AE260A"/>
    <w:rsid w:val="00AE38D8"/>
    <w:rsid w:val="00AE4058"/>
    <w:rsid w:val="00AE5C62"/>
    <w:rsid w:val="00AE7DE5"/>
    <w:rsid w:val="00B01133"/>
    <w:rsid w:val="00B020CF"/>
    <w:rsid w:val="00B023D9"/>
    <w:rsid w:val="00B02D5F"/>
    <w:rsid w:val="00B04899"/>
    <w:rsid w:val="00B053F7"/>
    <w:rsid w:val="00B054A3"/>
    <w:rsid w:val="00B06F84"/>
    <w:rsid w:val="00B10F30"/>
    <w:rsid w:val="00B12B3B"/>
    <w:rsid w:val="00B14907"/>
    <w:rsid w:val="00B160F3"/>
    <w:rsid w:val="00B217AB"/>
    <w:rsid w:val="00B21D57"/>
    <w:rsid w:val="00B23A76"/>
    <w:rsid w:val="00B259B7"/>
    <w:rsid w:val="00B25B97"/>
    <w:rsid w:val="00B26715"/>
    <w:rsid w:val="00B26FB8"/>
    <w:rsid w:val="00B27511"/>
    <w:rsid w:val="00B30954"/>
    <w:rsid w:val="00B34C96"/>
    <w:rsid w:val="00B40661"/>
    <w:rsid w:val="00B431B5"/>
    <w:rsid w:val="00B432E8"/>
    <w:rsid w:val="00B44F26"/>
    <w:rsid w:val="00B47EE8"/>
    <w:rsid w:val="00B5173D"/>
    <w:rsid w:val="00B51B35"/>
    <w:rsid w:val="00B534D0"/>
    <w:rsid w:val="00B546F7"/>
    <w:rsid w:val="00B55764"/>
    <w:rsid w:val="00B57A79"/>
    <w:rsid w:val="00B61DF3"/>
    <w:rsid w:val="00B620D4"/>
    <w:rsid w:val="00B628C0"/>
    <w:rsid w:val="00B633A3"/>
    <w:rsid w:val="00B664BD"/>
    <w:rsid w:val="00B705A5"/>
    <w:rsid w:val="00B73062"/>
    <w:rsid w:val="00B74DA8"/>
    <w:rsid w:val="00B7511E"/>
    <w:rsid w:val="00B757A2"/>
    <w:rsid w:val="00B77B94"/>
    <w:rsid w:val="00B81799"/>
    <w:rsid w:val="00B821B9"/>
    <w:rsid w:val="00B826EA"/>
    <w:rsid w:val="00B84493"/>
    <w:rsid w:val="00B86A32"/>
    <w:rsid w:val="00B86E72"/>
    <w:rsid w:val="00B969FF"/>
    <w:rsid w:val="00B97EAC"/>
    <w:rsid w:val="00BB005B"/>
    <w:rsid w:val="00BB1545"/>
    <w:rsid w:val="00BB4B02"/>
    <w:rsid w:val="00BB69B0"/>
    <w:rsid w:val="00BB69E2"/>
    <w:rsid w:val="00BC4976"/>
    <w:rsid w:val="00BC500A"/>
    <w:rsid w:val="00BD12B4"/>
    <w:rsid w:val="00BD2A58"/>
    <w:rsid w:val="00BD7710"/>
    <w:rsid w:val="00BE083D"/>
    <w:rsid w:val="00BE09F6"/>
    <w:rsid w:val="00BE2DC4"/>
    <w:rsid w:val="00BE3542"/>
    <w:rsid w:val="00BF0893"/>
    <w:rsid w:val="00BF38D0"/>
    <w:rsid w:val="00BF3A14"/>
    <w:rsid w:val="00BF435A"/>
    <w:rsid w:val="00BF497F"/>
    <w:rsid w:val="00BF4A6B"/>
    <w:rsid w:val="00BF4B6F"/>
    <w:rsid w:val="00BF544E"/>
    <w:rsid w:val="00BF62C3"/>
    <w:rsid w:val="00BF7FDF"/>
    <w:rsid w:val="00C005AD"/>
    <w:rsid w:val="00C00A6D"/>
    <w:rsid w:val="00C00BC5"/>
    <w:rsid w:val="00C04F14"/>
    <w:rsid w:val="00C04F6C"/>
    <w:rsid w:val="00C07B01"/>
    <w:rsid w:val="00C118D8"/>
    <w:rsid w:val="00C138A7"/>
    <w:rsid w:val="00C13EF9"/>
    <w:rsid w:val="00C14A40"/>
    <w:rsid w:val="00C166F7"/>
    <w:rsid w:val="00C16DEE"/>
    <w:rsid w:val="00C210D2"/>
    <w:rsid w:val="00C21C0C"/>
    <w:rsid w:val="00C21C6F"/>
    <w:rsid w:val="00C223BF"/>
    <w:rsid w:val="00C22804"/>
    <w:rsid w:val="00C23B33"/>
    <w:rsid w:val="00C24653"/>
    <w:rsid w:val="00C249C3"/>
    <w:rsid w:val="00C25E88"/>
    <w:rsid w:val="00C275D0"/>
    <w:rsid w:val="00C31FEE"/>
    <w:rsid w:val="00C348BD"/>
    <w:rsid w:val="00C35B0E"/>
    <w:rsid w:val="00C40549"/>
    <w:rsid w:val="00C40F69"/>
    <w:rsid w:val="00C42FCC"/>
    <w:rsid w:val="00C439E0"/>
    <w:rsid w:val="00C440CC"/>
    <w:rsid w:val="00C45CF3"/>
    <w:rsid w:val="00C471A4"/>
    <w:rsid w:val="00C524DC"/>
    <w:rsid w:val="00C538CE"/>
    <w:rsid w:val="00C55215"/>
    <w:rsid w:val="00C553E9"/>
    <w:rsid w:val="00C55A52"/>
    <w:rsid w:val="00C576D4"/>
    <w:rsid w:val="00C61796"/>
    <w:rsid w:val="00C64811"/>
    <w:rsid w:val="00C649CA"/>
    <w:rsid w:val="00C65D14"/>
    <w:rsid w:val="00C7017E"/>
    <w:rsid w:val="00C7427C"/>
    <w:rsid w:val="00C750F4"/>
    <w:rsid w:val="00C75F58"/>
    <w:rsid w:val="00C77065"/>
    <w:rsid w:val="00C808F4"/>
    <w:rsid w:val="00C842B7"/>
    <w:rsid w:val="00C8446E"/>
    <w:rsid w:val="00C85D17"/>
    <w:rsid w:val="00C86908"/>
    <w:rsid w:val="00C8707E"/>
    <w:rsid w:val="00C943F3"/>
    <w:rsid w:val="00C95762"/>
    <w:rsid w:val="00C95AD4"/>
    <w:rsid w:val="00CA24FA"/>
    <w:rsid w:val="00CA2614"/>
    <w:rsid w:val="00CA2662"/>
    <w:rsid w:val="00CA63DE"/>
    <w:rsid w:val="00CB0A9F"/>
    <w:rsid w:val="00CB0FDC"/>
    <w:rsid w:val="00CB11F3"/>
    <w:rsid w:val="00CB14AE"/>
    <w:rsid w:val="00CB2EAF"/>
    <w:rsid w:val="00CB3097"/>
    <w:rsid w:val="00CB378B"/>
    <w:rsid w:val="00CC4371"/>
    <w:rsid w:val="00CC475C"/>
    <w:rsid w:val="00CC5A8F"/>
    <w:rsid w:val="00CC7C4E"/>
    <w:rsid w:val="00CD17EF"/>
    <w:rsid w:val="00CD1879"/>
    <w:rsid w:val="00CD2DD1"/>
    <w:rsid w:val="00CD375D"/>
    <w:rsid w:val="00CD43E3"/>
    <w:rsid w:val="00CD5E67"/>
    <w:rsid w:val="00CD63C2"/>
    <w:rsid w:val="00CD7031"/>
    <w:rsid w:val="00CE1B83"/>
    <w:rsid w:val="00CE486A"/>
    <w:rsid w:val="00CF08A7"/>
    <w:rsid w:val="00CF33BB"/>
    <w:rsid w:val="00CF400B"/>
    <w:rsid w:val="00CF4803"/>
    <w:rsid w:val="00CF481D"/>
    <w:rsid w:val="00CF7AC7"/>
    <w:rsid w:val="00D002F5"/>
    <w:rsid w:val="00D00B2C"/>
    <w:rsid w:val="00D01A34"/>
    <w:rsid w:val="00D01C3F"/>
    <w:rsid w:val="00D02015"/>
    <w:rsid w:val="00D03D7C"/>
    <w:rsid w:val="00D043F9"/>
    <w:rsid w:val="00D1017E"/>
    <w:rsid w:val="00D1154B"/>
    <w:rsid w:val="00D118E5"/>
    <w:rsid w:val="00D12040"/>
    <w:rsid w:val="00D17DEF"/>
    <w:rsid w:val="00D17F43"/>
    <w:rsid w:val="00D203ED"/>
    <w:rsid w:val="00D21664"/>
    <w:rsid w:val="00D22727"/>
    <w:rsid w:val="00D233BD"/>
    <w:rsid w:val="00D2362B"/>
    <w:rsid w:val="00D2621A"/>
    <w:rsid w:val="00D27145"/>
    <w:rsid w:val="00D27B65"/>
    <w:rsid w:val="00D32508"/>
    <w:rsid w:val="00D325A2"/>
    <w:rsid w:val="00D34394"/>
    <w:rsid w:val="00D36212"/>
    <w:rsid w:val="00D36254"/>
    <w:rsid w:val="00D3671A"/>
    <w:rsid w:val="00D37010"/>
    <w:rsid w:val="00D40333"/>
    <w:rsid w:val="00D404E4"/>
    <w:rsid w:val="00D41387"/>
    <w:rsid w:val="00D427B1"/>
    <w:rsid w:val="00D4282D"/>
    <w:rsid w:val="00D42E80"/>
    <w:rsid w:val="00D43008"/>
    <w:rsid w:val="00D4403C"/>
    <w:rsid w:val="00D457EB"/>
    <w:rsid w:val="00D5017D"/>
    <w:rsid w:val="00D50E35"/>
    <w:rsid w:val="00D50F72"/>
    <w:rsid w:val="00D50FDF"/>
    <w:rsid w:val="00D51874"/>
    <w:rsid w:val="00D5410A"/>
    <w:rsid w:val="00D54DF4"/>
    <w:rsid w:val="00D55656"/>
    <w:rsid w:val="00D56B2A"/>
    <w:rsid w:val="00D56C20"/>
    <w:rsid w:val="00D57046"/>
    <w:rsid w:val="00D570DA"/>
    <w:rsid w:val="00D57B29"/>
    <w:rsid w:val="00D62691"/>
    <w:rsid w:val="00D6321A"/>
    <w:rsid w:val="00D635A1"/>
    <w:rsid w:val="00D649D7"/>
    <w:rsid w:val="00D65012"/>
    <w:rsid w:val="00D65875"/>
    <w:rsid w:val="00D65F43"/>
    <w:rsid w:val="00D67AC3"/>
    <w:rsid w:val="00D70DFB"/>
    <w:rsid w:val="00D70FBB"/>
    <w:rsid w:val="00D711A8"/>
    <w:rsid w:val="00D72331"/>
    <w:rsid w:val="00D7271C"/>
    <w:rsid w:val="00D73B2D"/>
    <w:rsid w:val="00D7438B"/>
    <w:rsid w:val="00D7456F"/>
    <w:rsid w:val="00D74D37"/>
    <w:rsid w:val="00D80C5D"/>
    <w:rsid w:val="00D8353E"/>
    <w:rsid w:val="00D83DEA"/>
    <w:rsid w:val="00D852F0"/>
    <w:rsid w:val="00D86B0D"/>
    <w:rsid w:val="00D8793E"/>
    <w:rsid w:val="00D900DB"/>
    <w:rsid w:val="00D93186"/>
    <w:rsid w:val="00D96678"/>
    <w:rsid w:val="00DA215A"/>
    <w:rsid w:val="00DA24E7"/>
    <w:rsid w:val="00DA4171"/>
    <w:rsid w:val="00DA4BD2"/>
    <w:rsid w:val="00DB1EA0"/>
    <w:rsid w:val="00DB394D"/>
    <w:rsid w:val="00DB4288"/>
    <w:rsid w:val="00DB477E"/>
    <w:rsid w:val="00DB4EDE"/>
    <w:rsid w:val="00DB653F"/>
    <w:rsid w:val="00DC050A"/>
    <w:rsid w:val="00DC059A"/>
    <w:rsid w:val="00DC27D8"/>
    <w:rsid w:val="00DC3147"/>
    <w:rsid w:val="00DC6F05"/>
    <w:rsid w:val="00DD17F8"/>
    <w:rsid w:val="00DD1AAC"/>
    <w:rsid w:val="00DD21EC"/>
    <w:rsid w:val="00DD302B"/>
    <w:rsid w:val="00DD3948"/>
    <w:rsid w:val="00DD4AC3"/>
    <w:rsid w:val="00DD6BB8"/>
    <w:rsid w:val="00DD704B"/>
    <w:rsid w:val="00DD7BAF"/>
    <w:rsid w:val="00DE0862"/>
    <w:rsid w:val="00DE2FA3"/>
    <w:rsid w:val="00DE3A7F"/>
    <w:rsid w:val="00DE402D"/>
    <w:rsid w:val="00DE6D7B"/>
    <w:rsid w:val="00DE760A"/>
    <w:rsid w:val="00DF0365"/>
    <w:rsid w:val="00DF2D93"/>
    <w:rsid w:val="00DF3855"/>
    <w:rsid w:val="00DF3956"/>
    <w:rsid w:val="00DF447C"/>
    <w:rsid w:val="00DF4829"/>
    <w:rsid w:val="00E036AF"/>
    <w:rsid w:val="00E0398E"/>
    <w:rsid w:val="00E0456B"/>
    <w:rsid w:val="00E05AE4"/>
    <w:rsid w:val="00E0669F"/>
    <w:rsid w:val="00E107ED"/>
    <w:rsid w:val="00E10DA4"/>
    <w:rsid w:val="00E1103C"/>
    <w:rsid w:val="00E117AA"/>
    <w:rsid w:val="00E124DF"/>
    <w:rsid w:val="00E12AA0"/>
    <w:rsid w:val="00E136B5"/>
    <w:rsid w:val="00E167CA"/>
    <w:rsid w:val="00E171B4"/>
    <w:rsid w:val="00E21CDD"/>
    <w:rsid w:val="00E25995"/>
    <w:rsid w:val="00E25BB1"/>
    <w:rsid w:val="00E2626D"/>
    <w:rsid w:val="00E27DCA"/>
    <w:rsid w:val="00E409E2"/>
    <w:rsid w:val="00E43F60"/>
    <w:rsid w:val="00E44311"/>
    <w:rsid w:val="00E44AEF"/>
    <w:rsid w:val="00E5251D"/>
    <w:rsid w:val="00E52976"/>
    <w:rsid w:val="00E53CD3"/>
    <w:rsid w:val="00E550AC"/>
    <w:rsid w:val="00E56BE2"/>
    <w:rsid w:val="00E60B7C"/>
    <w:rsid w:val="00E63538"/>
    <w:rsid w:val="00E64029"/>
    <w:rsid w:val="00E65944"/>
    <w:rsid w:val="00E669D6"/>
    <w:rsid w:val="00E710D0"/>
    <w:rsid w:val="00E72005"/>
    <w:rsid w:val="00E7656B"/>
    <w:rsid w:val="00E80990"/>
    <w:rsid w:val="00E83591"/>
    <w:rsid w:val="00E853E2"/>
    <w:rsid w:val="00E86148"/>
    <w:rsid w:val="00E86571"/>
    <w:rsid w:val="00E86C9A"/>
    <w:rsid w:val="00E95BF7"/>
    <w:rsid w:val="00E95F63"/>
    <w:rsid w:val="00E96D12"/>
    <w:rsid w:val="00EA17B7"/>
    <w:rsid w:val="00EA1F54"/>
    <w:rsid w:val="00EA2211"/>
    <w:rsid w:val="00EA2685"/>
    <w:rsid w:val="00EA56BC"/>
    <w:rsid w:val="00EA5FC2"/>
    <w:rsid w:val="00EA67D5"/>
    <w:rsid w:val="00EB0571"/>
    <w:rsid w:val="00EB47E5"/>
    <w:rsid w:val="00EB51E3"/>
    <w:rsid w:val="00EB5553"/>
    <w:rsid w:val="00EB6A4C"/>
    <w:rsid w:val="00EC1EE7"/>
    <w:rsid w:val="00EC26A0"/>
    <w:rsid w:val="00EC3ACD"/>
    <w:rsid w:val="00EC4ECE"/>
    <w:rsid w:val="00EC5329"/>
    <w:rsid w:val="00EC788B"/>
    <w:rsid w:val="00ED068C"/>
    <w:rsid w:val="00ED20CF"/>
    <w:rsid w:val="00ED33B3"/>
    <w:rsid w:val="00ED3809"/>
    <w:rsid w:val="00ED389D"/>
    <w:rsid w:val="00ED4780"/>
    <w:rsid w:val="00ED7DA7"/>
    <w:rsid w:val="00EE25D6"/>
    <w:rsid w:val="00EE3462"/>
    <w:rsid w:val="00EE3E86"/>
    <w:rsid w:val="00EE5969"/>
    <w:rsid w:val="00EE6D10"/>
    <w:rsid w:val="00EE7FD2"/>
    <w:rsid w:val="00EF0F3F"/>
    <w:rsid w:val="00EF19F2"/>
    <w:rsid w:val="00EF27E9"/>
    <w:rsid w:val="00EF512C"/>
    <w:rsid w:val="00EF7798"/>
    <w:rsid w:val="00F010A8"/>
    <w:rsid w:val="00F01FA6"/>
    <w:rsid w:val="00F02758"/>
    <w:rsid w:val="00F04818"/>
    <w:rsid w:val="00F04C5C"/>
    <w:rsid w:val="00F06BD0"/>
    <w:rsid w:val="00F07556"/>
    <w:rsid w:val="00F07D5A"/>
    <w:rsid w:val="00F10A4F"/>
    <w:rsid w:val="00F121AB"/>
    <w:rsid w:val="00F12D00"/>
    <w:rsid w:val="00F17762"/>
    <w:rsid w:val="00F26B2B"/>
    <w:rsid w:val="00F302C8"/>
    <w:rsid w:val="00F31591"/>
    <w:rsid w:val="00F32762"/>
    <w:rsid w:val="00F33968"/>
    <w:rsid w:val="00F33BEA"/>
    <w:rsid w:val="00F340D4"/>
    <w:rsid w:val="00F360B7"/>
    <w:rsid w:val="00F400E0"/>
    <w:rsid w:val="00F43AF8"/>
    <w:rsid w:val="00F440B3"/>
    <w:rsid w:val="00F4637B"/>
    <w:rsid w:val="00F51737"/>
    <w:rsid w:val="00F53A22"/>
    <w:rsid w:val="00F55733"/>
    <w:rsid w:val="00F55822"/>
    <w:rsid w:val="00F576BB"/>
    <w:rsid w:val="00F600E1"/>
    <w:rsid w:val="00F60189"/>
    <w:rsid w:val="00F609E9"/>
    <w:rsid w:val="00F61C48"/>
    <w:rsid w:val="00F62BC4"/>
    <w:rsid w:val="00F641B8"/>
    <w:rsid w:val="00F65E70"/>
    <w:rsid w:val="00F67225"/>
    <w:rsid w:val="00F676CE"/>
    <w:rsid w:val="00F70BBC"/>
    <w:rsid w:val="00F7669D"/>
    <w:rsid w:val="00F77383"/>
    <w:rsid w:val="00F80952"/>
    <w:rsid w:val="00F814AF"/>
    <w:rsid w:val="00F81980"/>
    <w:rsid w:val="00F822B6"/>
    <w:rsid w:val="00F84FD3"/>
    <w:rsid w:val="00F85F50"/>
    <w:rsid w:val="00F86F16"/>
    <w:rsid w:val="00F9399F"/>
    <w:rsid w:val="00F93AEA"/>
    <w:rsid w:val="00F95E55"/>
    <w:rsid w:val="00FA104A"/>
    <w:rsid w:val="00FA2C4F"/>
    <w:rsid w:val="00FA2DA5"/>
    <w:rsid w:val="00FB4A11"/>
    <w:rsid w:val="00FB503B"/>
    <w:rsid w:val="00FB7F1F"/>
    <w:rsid w:val="00FC20E6"/>
    <w:rsid w:val="00FC4091"/>
    <w:rsid w:val="00FC5037"/>
    <w:rsid w:val="00FC5ADA"/>
    <w:rsid w:val="00FC74BA"/>
    <w:rsid w:val="00FC7D75"/>
    <w:rsid w:val="00FC7FA9"/>
    <w:rsid w:val="00FD2847"/>
    <w:rsid w:val="00FD2893"/>
    <w:rsid w:val="00FD2A0E"/>
    <w:rsid w:val="00FD345F"/>
    <w:rsid w:val="00FD4C42"/>
    <w:rsid w:val="00FD6207"/>
    <w:rsid w:val="00FE2E5F"/>
    <w:rsid w:val="00FE325B"/>
    <w:rsid w:val="00FF297B"/>
    <w:rsid w:val="00FF2CF5"/>
    <w:rsid w:val="00FF3577"/>
    <w:rsid w:val="00FF3FED"/>
    <w:rsid w:val="00FF63B3"/>
    <w:rsid w:val="00FF67B3"/>
    <w:rsid w:val="00FF6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1A4D2BB1-FD12-40ED-B282-18F58461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i/>
      <w:iCs/>
      <w:szCs w:val="32"/>
    </w:rPr>
  </w:style>
  <w:style w:type="paragraph" w:styleId="Titolo2">
    <w:name w:val="heading 2"/>
    <w:basedOn w:val="Normale"/>
    <w:next w:val="Normale"/>
    <w:qFormat/>
    <w:pPr>
      <w:keepNext/>
      <w:jc w:val="both"/>
      <w:outlineLvl w:val="1"/>
    </w:pPr>
    <w:rPr>
      <w:rFonts w:ascii="Arial" w:hAnsi="Arial" w:cs="Arial"/>
      <w:b/>
      <w:sz w:val="22"/>
    </w:rPr>
  </w:style>
  <w:style w:type="paragraph" w:styleId="Titolo3">
    <w:name w:val="heading 3"/>
    <w:basedOn w:val="Normale"/>
    <w:next w:val="Normale"/>
    <w:qFormat/>
    <w:pPr>
      <w:keepNext/>
      <w:pBdr>
        <w:top w:val="single" w:sz="4" w:space="1" w:color="auto"/>
        <w:left w:val="single" w:sz="4" w:space="4" w:color="auto"/>
        <w:bottom w:val="single" w:sz="4" w:space="1" w:color="auto"/>
        <w:right w:val="single" w:sz="4" w:space="0" w:color="auto"/>
      </w:pBdr>
      <w:spacing w:line="240" w:lineRule="atLeast"/>
      <w:ind w:right="4058"/>
      <w:jc w:val="both"/>
      <w:outlineLvl w:val="2"/>
    </w:pPr>
    <w:rPr>
      <w:rFonts w:ascii="Tahoma" w:hAnsi="Tahoma" w:cs="Tahoma"/>
      <w:b/>
      <w:bCs/>
      <w:sz w:val="18"/>
      <w:szCs w:val="18"/>
    </w:rPr>
  </w:style>
  <w:style w:type="paragraph" w:styleId="Titolo4">
    <w:name w:val="heading 4"/>
    <w:basedOn w:val="Normale"/>
    <w:next w:val="Normale"/>
    <w:qFormat/>
    <w:pPr>
      <w:keepNext/>
      <w:jc w:val="center"/>
      <w:outlineLvl w:val="3"/>
    </w:pPr>
    <w:rPr>
      <w:rFonts w:ascii="Arial" w:hAnsi="Arial" w:cs="Arial"/>
      <w:b/>
      <w:sz w:val="20"/>
      <w:u w:val="single"/>
    </w:rPr>
  </w:style>
  <w:style w:type="paragraph" w:styleId="Titolo5">
    <w:name w:val="heading 5"/>
    <w:basedOn w:val="Normale"/>
    <w:next w:val="Normale"/>
    <w:link w:val="Titolo5Carattere"/>
    <w:semiHidden/>
    <w:unhideWhenUsed/>
    <w:qFormat/>
    <w:rsid w:val="0002090E"/>
    <w:pPr>
      <w:spacing w:before="240" w:after="60"/>
      <w:outlineLvl w:val="4"/>
    </w:pPr>
    <w:rPr>
      <w:rFonts w:ascii="Calibri" w:hAnsi="Calibri"/>
      <w:b/>
      <w:bCs/>
      <w:i/>
      <w:iCs/>
      <w:sz w:val="26"/>
      <w:szCs w:val="26"/>
    </w:rPr>
  </w:style>
  <w:style w:type="paragraph" w:styleId="Titolo9">
    <w:name w:val="heading 9"/>
    <w:basedOn w:val="Normale"/>
    <w:next w:val="Normale"/>
    <w:qFormat/>
    <w:pPr>
      <w:keepNext/>
      <w:jc w:val="both"/>
      <w:outlineLvl w:val="8"/>
    </w:pPr>
    <w:rPr>
      <w:rFonts w:ascii="Arial" w:hAnsi="Arial" w:cs="Arial"/>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paragraph" w:styleId="Corpodeltesto3">
    <w:name w:val="Body Text 3"/>
    <w:basedOn w:val="Normale"/>
    <w:pPr>
      <w:jc w:val="both"/>
    </w:pPr>
    <w:rPr>
      <w:rFonts w:ascii="Tahoma" w:hAnsi="Tahoma" w:cs="Tahoma"/>
      <w:sz w:val="20"/>
      <w:szCs w:val="20"/>
    </w:rPr>
  </w:style>
  <w:style w:type="paragraph" w:styleId="Rientrocorpodeltesto">
    <w:name w:val="Body Text Indent"/>
    <w:basedOn w:val="Normale"/>
    <w:pPr>
      <w:spacing w:line="240" w:lineRule="atLeast"/>
      <w:jc w:val="both"/>
    </w:pPr>
    <w:rPr>
      <w:rFonts w:ascii="Tahoma" w:hAnsi="Tahoma" w:cs="Tahoma"/>
      <w:spacing w:val="-2"/>
      <w:sz w:val="18"/>
      <w:szCs w:val="18"/>
    </w:rPr>
  </w:style>
  <w:style w:type="paragraph" w:styleId="Rientrocorpodeltesto2">
    <w:name w:val="Body Text Indent 2"/>
    <w:basedOn w:val="Normale"/>
    <w:pPr>
      <w:overflowPunct w:val="0"/>
      <w:autoSpaceDE w:val="0"/>
      <w:autoSpaceDN w:val="0"/>
      <w:adjustRightInd w:val="0"/>
      <w:ind w:firstLine="284"/>
      <w:jc w:val="both"/>
      <w:textAlignment w:val="baseline"/>
    </w:pPr>
    <w:rPr>
      <w:rFonts w:ascii="Tahoma" w:hAnsi="Tahoma" w:cs="Tahoma"/>
      <w:color w:val="FF0000"/>
      <w:sz w:val="20"/>
      <w:szCs w:val="20"/>
    </w:rPr>
  </w:style>
  <w:style w:type="character" w:styleId="Collegamentovisitato">
    <w:name w:val="FollowedHyperlink"/>
    <w:rPr>
      <w:color w:val="800080"/>
      <w:u w:val="single"/>
    </w:rPr>
  </w:style>
  <w:style w:type="paragraph" w:styleId="Testonormale">
    <w:name w:val="Plain Text"/>
    <w:basedOn w:val="Normale"/>
    <w:rPr>
      <w:rFonts w:ascii="Courier New" w:hAnsi="Courier New" w:cs="Courier New"/>
      <w:sz w:val="20"/>
      <w:szCs w:val="20"/>
    </w:rPr>
  </w:style>
  <w:style w:type="paragraph" w:customStyle="1" w:styleId="BodyText21">
    <w:name w:val="Body Text 21"/>
    <w:basedOn w:val="Normale"/>
    <w:rPr>
      <w:rFonts w:ascii="Arial" w:hAnsi="Arial"/>
      <w:b/>
      <w:sz w:val="18"/>
      <w:szCs w:val="20"/>
    </w:rPr>
  </w:style>
  <w:style w:type="paragraph" w:customStyle="1" w:styleId="Corpodeltesto">
    <w:name w:val="Corpo del testo"/>
    <w:basedOn w:val="Normale"/>
    <w:link w:val="CorpotestoCarattere"/>
    <w:uiPriority w:val="1"/>
    <w:qFormat/>
    <w:rPr>
      <w:rFonts w:ascii="Tahoma" w:hAnsi="Tahoma" w:cs="Tahoma"/>
    </w:rPr>
  </w:style>
  <w:style w:type="paragraph" w:styleId="Rientrocorpodeltesto3">
    <w:name w:val="Body Text Indent 3"/>
    <w:basedOn w:val="Normale"/>
    <w:pPr>
      <w:ind w:left="180"/>
    </w:pPr>
    <w:rPr>
      <w:rFonts w:ascii="Arial" w:hAnsi="Arial" w:cs="Arial"/>
      <w:szCs w:val="32"/>
      <w:u w:val="single"/>
    </w:rPr>
  </w:style>
  <w:style w:type="paragraph" w:styleId="Corpodeltesto2">
    <w:name w:val="Body Text 2"/>
    <w:basedOn w:val="Normale"/>
    <w:pPr>
      <w:autoSpaceDE w:val="0"/>
      <w:autoSpaceDN w:val="0"/>
      <w:adjustRightInd w:val="0"/>
      <w:jc w:val="both"/>
    </w:pPr>
    <w:rPr>
      <w:rFonts w:ascii="Arial" w:hAnsi="Arial" w:cs="Arial"/>
      <w:b/>
      <w:sz w:val="22"/>
      <w:u w:val="single"/>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Default">
    <w:name w:val="Default"/>
    <w:pPr>
      <w:autoSpaceDE w:val="0"/>
      <w:autoSpaceDN w:val="0"/>
      <w:adjustRightInd w:val="0"/>
    </w:pPr>
    <w:rPr>
      <w:color w:val="000000"/>
      <w:sz w:val="24"/>
      <w:szCs w:val="24"/>
    </w:rPr>
  </w:style>
  <w:style w:type="character" w:customStyle="1" w:styleId="BodyTextIndentChar">
    <w:name w:val="Body Text Indent Char"/>
    <w:semiHidden/>
    <w:rPr>
      <w:rFonts w:ascii="Tahoma" w:hAnsi="Tahoma" w:cs="Tahoma"/>
      <w:spacing w:val="-2"/>
      <w:sz w:val="18"/>
      <w:szCs w:val="18"/>
    </w:rPr>
  </w:style>
  <w:style w:type="paragraph" w:styleId="Testonotaapidipagina">
    <w:name w:val="footnote text"/>
    <w:basedOn w:val="Normale"/>
    <w:semiHidden/>
    <w:rsid w:val="00052EC1"/>
  </w:style>
  <w:style w:type="table" w:styleId="Grigliatabella">
    <w:name w:val="Table Grid"/>
    <w:basedOn w:val="Tabellanormale"/>
    <w:uiPriority w:val="59"/>
    <w:rsid w:val="0093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132A46"/>
    <w:pPr>
      <w:tabs>
        <w:tab w:val="center" w:pos="4819"/>
        <w:tab w:val="right" w:pos="9638"/>
      </w:tabs>
    </w:pPr>
    <w:rPr>
      <w:lang w:val="x-none" w:eastAsia="x-none"/>
    </w:rPr>
  </w:style>
  <w:style w:type="character" w:customStyle="1" w:styleId="IntestazioneCarattere">
    <w:name w:val="Intestazione Carattere"/>
    <w:link w:val="Intestazione"/>
    <w:uiPriority w:val="99"/>
    <w:rsid w:val="00132A46"/>
    <w:rPr>
      <w:sz w:val="24"/>
      <w:szCs w:val="24"/>
    </w:rPr>
  </w:style>
  <w:style w:type="paragraph" w:styleId="Testofumetto">
    <w:name w:val="Balloon Text"/>
    <w:basedOn w:val="Normale"/>
    <w:link w:val="TestofumettoCarattere"/>
    <w:rsid w:val="00F32762"/>
    <w:rPr>
      <w:rFonts w:ascii="Tahoma" w:hAnsi="Tahoma"/>
      <w:sz w:val="16"/>
      <w:szCs w:val="16"/>
      <w:lang w:val="x-none" w:eastAsia="x-none"/>
    </w:rPr>
  </w:style>
  <w:style w:type="character" w:customStyle="1" w:styleId="TestofumettoCarattere">
    <w:name w:val="Testo fumetto Carattere"/>
    <w:link w:val="Testofumetto"/>
    <w:rsid w:val="00F32762"/>
    <w:rPr>
      <w:rFonts w:ascii="Tahoma" w:hAnsi="Tahoma" w:cs="Tahoma"/>
      <w:sz w:val="16"/>
      <w:szCs w:val="16"/>
    </w:rPr>
  </w:style>
  <w:style w:type="paragraph" w:styleId="Paragrafoelenco">
    <w:name w:val="List Paragraph"/>
    <w:basedOn w:val="Normale"/>
    <w:uiPriority w:val="99"/>
    <w:qFormat/>
    <w:rsid w:val="00D80C5D"/>
    <w:pPr>
      <w:ind w:left="720"/>
      <w:contextualSpacing/>
    </w:pPr>
    <w:rPr>
      <w:color w:val="000000"/>
      <w:sz w:val="20"/>
      <w:szCs w:val="20"/>
    </w:rPr>
  </w:style>
  <w:style w:type="paragraph" w:styleId="PreformattatoHTML">
    <w:name w:val="HTML Preformatted"/>
    <w:basedOn w:val="Normale"/>
    <w:link w:val="PreformattatoHTMLCarattere"/>
    <w:uiPriority w:val="99"/>
    <w:unhideWhenUsed/>
    <w:rsid w:val="00071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PreformattatoHTMLCarattere">
    <w:name w:val="Preformattato HTML Carattere"/>
    <w:link w:val="PreformattatoHTML"/>
    <w:uiPriority w:val="99"/>
    <w:rsid w:val="0007147B"/>
    <w:rPr>
      <w:rFonts w:ascii="Courier New" w:hAnsi="Courier New" w:cs="Courier New"/>
      <w:color w:val="000000"/>
      <w:sz w:val="18"/>
      <w:szCs w:val="18"/>
    </w:rPr>
  </w:style>
  <w:style w:type="character" w:customStyle="1" w:styleId="itemdescription1">
    <w:name w:val="itemdescription1"/>
    <w:basedOn w:val="Carpredefinitoparagrafo"/>
    <w:rsid w:val="00963E2C"/>
  </w:style>
  <w:style w:type="character" w:styleId="Enfasigrassetto">
    <w:name w:val="Strong"/>
    <w:uiPriority w:val="22"/>
    <w:qFormat/>
    <w:rsid w:val="002B566D"/>
    <w:rPr>
      <w:b/>
      <w:bCs/>
    </w:rPr>
  </w:style>
  <w:style w:type="character" w:styleId="Rimandonotaapidipagina">
    <w:name w:val="footnote reference"/>
    <w:rsid w:val="00673E30"/>
    <w:rPr>
      <w:vertAlign w:val="superscript"/>
    </w:rPr>
  </w:style>
  <w:style w:type="character" w:styleId="Enfasicorsivo">
    <w:name w:val="Emphasis"/>
    <w:qFormat/>
    <w:rsid w:val="00F06BD0"/>
    <w:rPr>
      <w:i/>
      <w:iCs/>
    </w:rPr>
  </w:style>
  <w:style w:type="paragraph" w:customStyle="1" w:styleId="NormaleArial">
    <w:name w:val="Normale + Arial"/>
    <w:aliases w:val="12 pt,Giustificato,Ridotta  0,5 pt,Interlinea 1,5 righe"/>
    <w:basedOn w:val="Normale"/>
    <w:rsid w:val="00144D8D"/>
    <w:pPr>
      <w:spacing w:line="360" w:lineRule="auto"/>
      <w:jc w:val="both"/>
    </w:pPr>
    <w:rPr>
      <w:rFonts w:ascii="Arial" w:hAnsi="Arial" w:cs="Arial"/>
      <w:spacing w:val="-8"/>
    </w:rPr>
  </w:style>
  <w:style w:type="character" w:customStyle="1" w:styleId="Titolo5Carattere">
    <w:name w:val="Titolo 5 Carattere"/>
    <w:link w:val="Titolo5"/>
    <w:semiHidden/>
    <w:rsid w:val="0002090E"/>
    <w:rPr>
      <w:rFonts w:ascii="Calibri" w:eastAsia="Times New Roman" w:hAnsi="Calibri" w:cs="Times New Roman"/>
      <w:b/>
      <w:bCs/>
      <w:i/>
      <w:iCs/>
      <w:sz w:val="26"/>
      <w:szCs w:val="26"/>
    </w:rPr>
  </w:style>
  <w:style w:type="character" w:customStyle="1" w:styleId="CorpotestoCarattere">
    <w:name w:val="Corpo testo Carattere"/>
    <w:link w:val="Corpodeltesto"/>
    <w:uiPriority w:val="1"/>
    <w:rsid w:val="0074117E"/>
    <w:rPr>
      <w:rFonts w:ascii="Tahoma" w:hAnsi="Tahoma" w:cs="Tahoma"/>
      <w:sz w:val="24"/>
      <w:szCs w:val="24"/>
    </w:rPr>
  </w:style>
  <w:style w:type="character" w:customStyle="1" w:styleId="Collegamentoipertestuale1">
    <w:name w:val="Collegamento ipertestuale1"/>
    <w:rsid w:val="00075C83"/>
    <w:rPr>
      <w:color w:val="0000FF"/>
      <w:sz w:val="20"/>
      <w:u w:val="single"/>
    </w:rPr>
  </w:style>
  <w:style w:type="character" w:customStyle="1" w:styleId="PidipaginaCarattere">
    <w:name w:val="Piè di pagina Carattere"/>
    <w:link w:val="Pidipagina"/>
    <w:uiPriority w:val="99"/>
    <w:rsid w:val="00A861AD"/>
    <w:rPr>
      <w:sz w:val="24"/>
      <w:szCs w:val="24"/>
    </w:rPr>
  </w:style>
  <w:style w:type="paragraph" w:styleId="Corpotesto">
    <w:name w:val="Body Text"/>
    <w:basedOn w:val="Normale"/>
    <w:link w:val="CorpotestoCarattere1"/>
    <w:uiPriority w:val="1"/>
    <w:qFormat/>
    <w:rsid w:val="003B04A3"/>
    <w:pPr>
      <w:spacing w:after="120"/>
    </w:pPr>
  </w:style>
  <w:style w:type="character" w:customStyle="1" w:styleId="CorpotestoCarattere1">
    <w:name w:val="Corpo testo Carattere1"/>
    <w:link w:val="Corpotesto"/>
    <w:uiPriority w:val="1"/>
    <w:rsid w:val="003B04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8385">
      <w:bodyDiv w:val="1"/>
      <w:marLeft w:val="0"/>
      <w:marRight w:val="0"/>
      <w:marTop w:val="0"/>
      <w:marBottom w:val="0"/>
      <w:divBdr>
        <w:top w:val="none" w:sz="0" w:space="0" w:color="auto"/>
        <w:left w:val="none" w:sz="0" w:space="0" w:color="auto"/>
        <w:bottom w:val="none" w:sz="0" w:space="0" w:color="auto"/>
        <w:right w:val="none" w:sz="0" w:space="0" w:color="auto"/>
      </w:divBdr>
      <w:divsChild>
        <w:div w:id="680815403">
          <w:marLeft w:val="2685"/>
          <w:marRight w:val="4545"/>
          <w:marTop w:val="0"/>
          <w:marBottom w:val="0"/>
          <w:divBdr>
            <w:top w:val="none" w:sz="0" w:space="0" w:color="auto"/>
            <w:left w:val="none" w:sz="0" w:space="0" w:color="auto"/>
            <w:bottom w:val="none" w:sz="0" w:space="0" w:color="auto"/>
            <w:right w:val="none" w:sz="0" w:space="0" w:color="auto"/>
          </w:divBdr>
          <w:divsChild>
            <w:div w:id="1706101084">
              <w:marLeft w:val="0"/>
              <w:marRight w:val="0"/>
              <w:marTop w:val="0"/>
              <w:marBottom w:val="0"/>
              <w:divBdr>
                <w:top w:val="none" w:sz="0" w:space="0" w:color="auto"/>
                <w:left w:val="none" w:sz="0" w:space="0" w:color="auto"/>
                <w:bottom w:val="none" w:sz="0" w:space="0" w:color="auto"/>
                <w:right w:val="none" w:sz="0" w:space="0" w:color="auto"/>
              </w:divBdr>
              <w:divsChild>
                <w:div w:id="305204054">
                  <w:marLeft w:val="75"/>
                  <w:marRight w:val="0"/>
                  <w:marTop w:val="0"/>
                  <w:marBottom w:val="0"/>
                  <w:divBdr>
                    <w:top w:val="none" w:sz="0" w:space="0" w:color="auto"/>
                    <w:left w:val="none" w:sz="0" w:space="0" w:color="auto"/>
                    <w:bottom w:val="dashed" w:sz="6" w:space="8" w:color="9E9E9E"/>
                    <w:right w:val="none" w:sz="0" w:space="0" w:color="auto"/>
                  </w:divBdr>
                </w:div>
              </w:divsChild>
            </w:div>
          </w:divsChild>
        </w:div>
      </w:divsChild>
    </w:div>
    <w:div w:id="220135806">
      <w:bodyDiv w:val="1"/>
      <w:marLeft w:val="0"/>
      <w:marRight w:val="0"/>
      <w:marTop w:val="0"/>
      <w:marBottom w:val="0"/>
      <w:divBdr>
        <w:top w:val="none" w:sz="0" w:space="0" w:color="auto"/>
        <w:left w:val="none" w:sz="0" w:space="0" w:color="auto"/>
        <w:bottom w:val="none" w:sz="0" w:space="0" w:color="auto"/>
        <w:right w:val="none" w:sz="0" w:space="0" w:color="auto"/>
      </w:divBdr>
    </w:div>
    <w:div w:id="348064829">
      <w:bodyDiv w:val="1"/>
      <w:marLeft w:val="0"/>
      <w:marRight w:val="0"/>
      <w:marTop w:val="0"/>
      <w:marBottom w:val="0"/>
      <w:divBdr>
        <w:top w:val="none" w:sz="0" w:space="0" w:color="auto"/>
        <w:left w:val="none" w:sz="0" w:space="0" w:color="auto"/>
        <w:bottom w:val="none" w:sz="0" w:space="0" w:color="auto"/>
        <w:right w:val="none" w:sz="0" w:space="0" w:color="auto"/>
      </w:divBdr>
    </w:div>
    <w:div w:id="630481947">
      <w:bodyDiv w:val="1"/>
      <w:marLeft w:val="0"/>
      <w:marRight w:val="0"/>
      <w:marTop w:val="0"/>
      <w:marBottom w:val="0"/>
      <w:divBdr>
        <w:top w:val="none" w:sz="0" w:space="0" w:color="auto"/>
        <w:left w:val="none" w:sz="0" w:space="0" w:color="auto"/>
        <w:bottom w:val="none" w:sz="0" w:space="0" w:color="auto"/>
        <w:right w:val="none" w:sz="0" w:space="0" w:color="auto"/>
      </w:divBdr>
    </w:div>
    <w:div w:id="1220171113">
      <w:bodyDiv w:val="1"/>
      <w:marLeft w:val="0"/>
      <w:marRight w:val="0"/>
      <w:marTop w:val="0"/>
      <w:marBottom w:val="0"/>
      <w:divBdr>
        <w:top w:val="none" w:sz="0" w:space="0" w:color="auto"/>
        <w:left w:val="none" w:sz="0" w:space="0" w:color="auto"/>
        <w:bottom w:val="none" w:sz="0" w:space="0" w:color="auto"/>
        <w:right w:val="none" w:sz="0" w:space="0" w:color="auto"/>
      </w:divBdr>
      <w:divsChild>
        <w:div w:id="1882472995">
          <w:marLeft w:val="0"/>
          <w:marRight w:val="0"/>
          <w:marTop w:val="0"/>
          <w:marBottom w:val="0"/>
          <w:divBdr>
            <w:top w:val="none" w:sz="0" w:space="0" w:color="auto"/>
            <w:left w:val="none" w:sz="0" w:space="0" w:color="auto"/>
            <w:bottom w:val="none" w:sz="0" w:space="0" w:color="auto"/>
            <w:right w:val="none" w:sz="0" w:space="0" w:color="auto"/>
          </w:divBdr>
          <w:divsChild>
            <w:div w:id="1827938626">
              <w:marLeft w:val="0"/>
              <w:marRight w:val="0"/>
              <w:marTop w:val="0"/>
              <w:marBottom w:val="0"/>
              <w:divBdr>
                <w:top w:val="none" w:sz="0" w:space="0" w:color="auto"/>
                <w:left w:val="none" w:sz="0" w:space="0" w:color="auto"/>
                <w:bottom w:val="none" w:sz="0" w:space="0" w:color="auto"/>
                <w:right w:val="none" w:sz="0" w:space="0" w:color="auto"/>
              </w:divBdr>
              <w:divsChild>
                <w:div w:id="683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57717">
      <w:bodyDiv w:val="1"/>
      <w:marLeft w:val="0"/>
      <w:marRight w:val="0"/>
      <w:marTop w:val="0"/>
      <w:marBottom w:val="0"/>
      <w:divBdr>
        <w:top w:val="none" w:sz="0" w:space="0" w:color="auto"/>
        <w:left w:val="none" w:sz="0" w:space="0" w:color="auto"/>
        <w:bottom w:val="none" w:sz="0" w:space="0" w:color="auto"/>
        <w:right w:val="none" w:sz="0" w:space="0" w:color="auto"/>
      </w:divBdr>
    </w:div>
    <w:div w:id="1487474767">
      <w:bodyDiv w:val="1"/>
      <w:marLeft w:val="0"/>
      <w:marRight w:val="0"/>
      <w:marTop w:val="0"/>
      <w:marBottom w:val="0"/>
      <w:divBdr>
        <w:top w:val="none" w:sz="0" w:space="0" w:color="auto"/>
        <w:left w:val="none" w:sz="0" w:space="0" w:color="auto"/>
        <w:bottom w:val="none" w:sz="0" w:space="0" w:color="auto"/>
        <w:right w:val="none" w:sz="0" w:space="0" w:color="auto"/>
      </w:divBdr>
      <w:divsChild>
        <w:div w:id="1289357712">
          <w:marLeft w:val="0"/>
          <w:marRight w:val="0"/>
          <w:marTop w:val="0"/>
          <w:marBottom w:val="0"/>
          <w:divBdr>
            <w:top w:val="none" w:sz="0" w:space="0" w:color="auto"/>
            <w:left w:val="none" w:sz="0" w:space="0" w:color="auto"/>
            <w:bottom w:val="none" w:sz="0" w:space="0" w:color="auto"/>
            <w:right w:val="none" w:sz="0" w:space="0" w:color="auto"/>
          </w:divBdr>
          <w:divsChild>
            <w:div w:id="607664271">
              <w:marLeft w:val="0"/>
              <w:marRight w:val="0"/>
              <w:marTop w:val="0"/>
              <w:marBottom w:val="28"/>
              <w:divBdr>
                <w:top w:val="none" w:sz="0" w:space="0" w:color="auto"/>
                <w:left w:val="none" w:sz="0" w:space="0" w:color="auto"/>
                <w:bottom w:val="none" w:sz="0" w:space="0" w:color="auto"/>
                <w:right w:val="none" w:sz="0" w:space="0" w:color="auto"/>
              </w:divBdr>
            </w:div>
          </w:divsChild>
        </w:div>
      </w:divsChild>
    </w:div>
    <w:div w:id="1558663966">
      <w:bodyDiv w:val="1"/>
      <w:marLeft w:val="0"/>
      <w:marRight w:val="0"/>
      <w:marTop w:val="0"/>
      <w:marBottom w:val="0"/>
      <w:divBdr>
        <w:top w:val="none" w:sz="0" w:space="0" w:color="auto"/>
        <w:left w:val="none" w:sz="0" w:space="0" w:color="auto"/>
        <w:bottom w:val="none" w:sz="0" w:space="0" w:color="auto"/>
        <w:right w:val="none" w:sz="0" w:space="0" w:color="auto"/>
      </w:divBdr>
    </w:div>
    <w:div w:id="1599605223">
      <w:bodyDiv w:val="1"/>
      <w:marLeft w:val="0"/>
      <w:marRight w:val="0"/>
      <w:marTop w:val="0"/>
      <w:marBottom w:val="0"/>
      <w:divBdr>
        <w:top w:val="none" w:sz="0" w:space="0" w:color="auto"/>
        <w:left w:val="none" w:sz="0" w:space="0" w:color="auto"/>
        <w:bottom w:val="none" w:sz="0" w:space="0" w:color="auto"/>
        <w:right w:val="none" w:sz="0" w:space="0" w:color="auto"/>
      </w:divBdr>
      <w:divsChild>
        <w:div w:id="805977875">
          <w:marLeft w:val="0"/>
          <w:marRight w:val="0"/>
          <w:marTop w:val="0"/>
          <w:marBottom w:val="0"/>
          <w:divBdr>
            <w:top w:val="none" w:sz="0" w:space="0" w:color="auto"/>
            <w:left w:val="none" w:sz="0" w:space="0" w:color="auto"/>
            <w:bottom w:val="none" w:sz="0" w:space="0" w:color="auto"/>
            <w:right w:val="none" w:sz="0" w:space="0" w:color="auto"/>
          </w:divBdr>
        </w:div>
      </w:divsChild>
    </w:div>
    <w:div w:id="1765497384">
      <w:bodyDiv w:val="1"/>
      <w:marLeft w:val="0"/>
      <w:marRight w:val="0"/>
      <w:marTop w:val="0"/>
      <w:marBottom w:val="0"/>
      <w:divBdr>
        <w:top w:val="none" w:sz="0" w:space="0" w:color="auto"/>
        <w:left w:val="none" w:sz="0" w:space="0" w:color="auto"/>
        <w:bottom w:val="none" w:sz="0" w:space="0" w:color="auto"/>
        <w:right w:val="none" w:sz="0" w:space="0" w:color="auto"/>
      </w:divBdr>
      <w:divsChild>
        <w:div w:id="721514466">
          <w:marLeft w:val="0"/>
          <w:marRight w:val="0"/>
          <w:marTop w:val="0"/>
          <w:marBottom w:val="0"/>
          <w:divBdr>
            <w:top w:val="none" w:sz="0" w:space="0" w:color="auto"/>
            <w:left w:val="none" w:sz="0" w:space="0" w:color="auto"/>
            <w:bottom w:val="none" w:sz="0" w:space="0" w:color="auto"/>
            <w:right w:val="none" w:sz="0" w:space="0" w:color="auto"/>
          </w:divBdr>
        </w:div>
      </w:divsChild>
    </w:div>
    <w:div w:id="1831797988">
      <w:bodyDiv w:val="1"/>
      <w:marLeft w:val="0"/>
      <w:marRight w:val="0"/>
      <w:marTop w:val="0"/>
      <w:marBottom w:val="0"/>
      <w:divBdr>
        <w:top w:val="none" w:sz="0" w:space="0" w:color="auto"/>
        <w:left w:val="none" w:sz="0" w:space="0" w:color="auto"/>
        <w:bottom w:val="none" w:sz="0" w:space="0" w:color="auto"/>
        <w:right w:val="none" w:sz="0" w:space="0" w:color="auto"/>
      </w:divBdr>
    </w:div>
    <w:div w:id="1941990640">
      <w:bodyDiv w:val="1"/>
      <w:marLeft w:val="0"/>
      <w:marRight w:val="0"/>
      <w:marTop w:val="0"/>
      <w:marBottom w:val="0"/>
      <w:divBdr>
        <w:top w:val="none" w:sz="0" w:space="0" w:color="auto"/>
        <w:left w:val="none" w:sz="0" w:space="0" w:color="auto"/>
        <w:bottom w:val="none" w:sz="0" w:space="0" w:color="auto"/>
        <w:right w:val="none" w:sz="0" w:space="0" w:color="auto"/>
      </w:divBdr>
      <w:divsChild>
        <w:div w:id="1440637301">
          <w:marLeft w:val="0"/>
          <w:marRight w:val="0"/>
          <w:marTop w:val="0"/>
          <w:marBottom w:val="0"/>
          <w:divBdr>
            <w:top w:val="none" w:sz="0" w:space="0" w:color="auto"/>
            <w:left w:val="none" w:sz="0" w:space="0" w:color="auto"/>
            <w:bottom w:val="none" w:sz="0" w:space="0" w:color="auto"/>
            <w:right w:val="none" w:sz="0" w:space="0" w:color="auto"/>
          </w:divBdr>
          <w:divsChild>
            <w:div w:id="795178088">
              <w:marLeft w:val="0"/>
              <w:marRight w:val="0"/>
              <w:marTop w:val="0"/>
              <w:marBottom w:val="0"/>
              <w:divBdr>
                <w:top w:val="none" w:sz="0" w:space="0" w:color="auto"/>
                <w:left w:val="none" w:sz="0" w:space="0" w:color="auto"/>
                <w:bottom w:val="none" w:sz="0" w:space="0" w:color="auto"/>
                <w:right w:val="none" w:sz="0" w:space="0" w:color="auto"/>
              </w:divBdr>
              <w:divsChild>
                <w:div w:id="7113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9DA57-4399-4F09-9244-5A7AABE5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1026</Words>
  <Characters>5854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6867</CharactersWithSpaces>
  <SharedDoc>false</SharedDoc>
  <HLinks>
    <vt:vector size="12" baseType="variant">
      <vt:variant>
        <vt:i4>5242912</vt:i4>
      </vt:variant>
      <vt:variant>
        <vt:i4>3</vt:i4>
      </vt:variant>
      <vt:variant>
        <vt:i4>0</vt:i4>
      </vt:variant>
      <vt:variant>
        <vt:i4>5</vt:i4>
      </vt:variant>
      <vt:variant>
        <vt:lpwstr>mailto:cerh030006@pec.istruzione.it</vt:lpwstr>
      </vt:variant>
      <vt:variant>
        <vt:lpwstr/>
      </vt:variant>
      <vt:variant>
        <vt:i4>1769523</vt:i4>
      </vt:variant>
      <vt:variant>
        <vt:i4>0</vt:i4>
      </vt:variant>
      <vt:variant>
        <vt:i4>0</vt:i4>
      </vt:variant>
      <vt:variant>
        <vt:i4>5</vt:i4>
      </vt:variant>
      <vt:variant>
        <vt:lpwstr>mailto:cerh030006@istruzione.it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robertab</dc:creator>
  <cp:keywords/>
  <cp:lastModifiedBy>roberto oliva</cp:lastModifiedBy>
  <cp:revision>27</cp:revision>
  <cp:lastPrinted>2023-03-20T07:12:00Z</cp:lastPrinted>
  <dcterms:created xsi:type="dcterms:W3CDTF">2023-05-30T12:56:00Z</dcterms:created>
  <dcterms:modified xsi:type="dcterms:W3CDTF">2026-04-22T11:58:00Z</dcterms:modified>
</cp:coreProperties>
</file>