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6D" w:rsidRPr="0022092F" w:rsidRDefault="00BE416D" w:rsidP="00BE416D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BE416D" w:rsidRPr="0022092F" w:rsidRDefault="00BE416D" w:rsidP="00BE416D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BE416D" w:rsidRPr="0022092F" w:rsidRDefault="00BE416D" w:rsidP="00BE416D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BE416D" w:rsidRPr="0022092F" w:rsidRDefault="00BE416D" w:rsidP="00BE416D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BE416D" w:rsidRPr="0022092F" w:rsidRDefault="00BE416D" w:rsidP="00BE416D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2F4055" w:rsidRPr="00C90AE9" w:rsidRDefault="002F4055" w:rsidP="002F4055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0B76D1" w:rsidRDefault="002F4055" w:rsidP="002F4055">
      <w:pPr>
        <w:shd w:val="clear" w:color="auto" w:fill="FFFFFF"/>
        <w:ind w:left="1276" w:hanging="1276"/>
        <w:jc w:val="both"/>
        <w:rPr>
          <w:rFonts w:ascii="Verdana" w:hAnsi="Verdana" w:cs="Arial"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2E4A5C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2E4A5C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2D4959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2D4959" w:rsidRPr="00D7445E">
        <w:rPr>
          <w:rFonts w:ascii="Verdana" w:hAnsi="Verdana"/>
          <w:sz w:val="20"/>
          <w:szCs w:val="20"/>
        </w:rPr>
        <w:t>affidamento diretto, ai sens</w:t>
      </w:r>
      <w:r w:rsidR="002D4959">
        <w:rPr>
          <w:rFonts w:ascii="Verdana" w:hAnsi="Verdana"/>
          <w:sz w:val="20"/>
          <w:szCs w:val="20"/>
        </w:rPr>
        <w:t>i della lettera b comma 1 dell’</w:t>
      </w:r>
      <w:r w:rsidR="002D4959" w:rsidRPr="00D7445E">
        <w:rPr>
          <w:rFonts w:ascii="Verdana" w:hAnsi="Verdana"/>
          <w:sz w:val="20"/>
          <w:szCs w:val="20"/>
        </w:rPr>
        <w:t xml:space="preserve">art. 50 del </w:t>
      </w:r>
      <w:r w:rsidR="002D4959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2D4959" w:rsidRPr="00D7445E">
        <w:rPr>
          <w:rFonts w:ascii="Verdana" w:hAnsi="Verdana"/>
          <w:sz w:val="20"/>
          <w:szCs w:val="20"/>
        </w:rPr>
        <w:t xml:space="preserve"> </w:t>
      </w:r>
      <w:r w:rsidR="002D4959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2D4959">
        <w:rPr>
          <w:rFonts w:ascii="Verdana" w:hAnsi="Verdana"/>
          <w:bCs/>
          <w:sz w:val="20"/>
          <w:szCs w:val="20"/>
        </w:rPr>
        <w:t>pletarsi sul mercato elettronico</w:t>
      </w:r>
      <w:r w:rsidR="002D4959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2D4959" w:rsidRPr="00D7445E">
        <w:rPr>
          <w:rFonts w:ascii="Verdana" w:hAnsi="Verdana"/>
          <w:sz w:val="20"/>
          <w:szCs w:val="20"/>
        </w:rPr>
        <w:t xml:space="preserve">di complessive </w:t>
      </w:r>
      <w:r w:rsidR="002D4959">
        <w:rPr>
          <w:rFonts w:ascii="Verdana" w:hAnsi="Verdana"/>
          <w:sz w:val="20"/>
          <w:szCs w:val="20"/>
        </w:rPr>
        <w:t>382</w:t>
      </w:r>
      <w:r w:rsidR="002D4959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2D4959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2D4959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2D4959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2D4959">
        <w:rPr>
          <w:rFonts w:ascii="Verdana" w:hAnsi="Verdana" w:cs="Verdana,Bold"/>
          <w:sz w:val="20"/>
          <w:szCs w:val="20"/>
        </w:rPr>
        <w:t xml:space="preserve">) </w:t>
      </w:r>
      <w:r w:rsidR="002D4959" w:rsidRPr="00D7445E">
        <w:rPr>
          <w:rFonts w:ascii="Verdana" w:hAnsi="Verdana" w:cs="Verdana,Bold"/>
          <w:sz w:val="20"/>
          <w:szCs w:val="20"/>
        </w:rPr>
        <w:t>previsti dal p</w:t>
      </w:r>
      <w:r w:rsidR="002D4959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2D4959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2D4959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2D4959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2D4959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2D4959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2D4959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2D4959" w:rsidRPr="00D7445E">
        <w:rPr>
          <w:rFonts w:ascii="Verdana" w:hAnsi="Verdana" w:cs="Arial"/>
          <w:sz w:val="20"/>
          <w:szCs w:val="20"/>
        </w:rPr>
        <w:t>:</w:t>
      </w:r>
      <w:bookmarkStart w:id="0" w:name="_GoBack"/>
      <w:bookmarkEnd w:id="0"/>
      <w:r w:rsidR="00D94298" w:rsidRPr="00D94298">
        <w:rPr>
          <w:rFonts w:ascii="Verdana" w:hAnsi="Verdana" w:cs="Verdana,Bold"/>
          <w:b/>
          <w:sz w:val="20"/>
          <w:szCs w:val="20"/>
        </w:rPr>
        <w:t xml:space="preserve"> </w:t>
      </w:r>
      <w:r w:rsidR="004A6332" w:rsidRPr="004A6332">
        <w:rPr>
          <w:rFonts w:ascii="Verdana" w:hAnsi="Verdana" w:cs="Arial"/>
          <w:b/>
          <w:sz w:val="20"/>
          <w:szCs w:val="20"/>
        </w:rPr>
        <w:t xml:space="preserve">Dichiarazione costi della manodopera e sicurezza aziendale (art. </w:t>
      </w:r>
      <w:r w:rsidR="004839C6">
        <w:rPr>
          <w:rFonts w:ascii="Verdana" w:hAnsi="Verdana" w:cs="Arial"/>
          <w:b/>
          <w:sz w:val="20"/>
          <w:szCs w:val="20"/>
        </w:rPr>
        <w:t>108</w:t>
      </w:r>
      <w:r w:rsidR="004A6332" w:rsidRPr="004A6332">
        <w:rPr>
          <w:rFonts w:ascii="Verdana" w:hAnsi="Verdana" w:cs="Arial"/>
          <w:b/>
          <w:sz w:val="20"/>
          <w:szCs w:val="20"/>
        </w:rPr>
        <w:t xml:space="preserve"> comma </w:t>
      </w:r>
      <w:r w:rsidR="004839C6">
        <w:rPr>
          <w:rFonts w:ascii="Verdana" w:hAnsi="Verdana" w:cs="Arial"/>
          <w:b/>
          <w:sz w:val="20"/>
          <w:szCs w:val="20"/>
        </w:rPr>
        <w:t>9</w:t>
      </w:r>
      <w:r w:rsidR="004A6332" w:rsidRPr="004A6332">
        <w:rPr>
          <w:rFonts w:ascii="Verdana" w:hAnsi="Verdana" w:cs="Arial"/>
          <w:b/>
          <w:sz w:val="20"/>
          <w:szCs w:val="20"/>
        </w:rPr>
        <w:t xml:space="preserve"> del </w:t>
      </w:r>
      <w:r w:rsidR="004839C6" w:rsidRPr="004839C6">
        <w:rPr>
          <w:rFonts w:ascii="Verdana" w:hAnsi="Verdana" w:cs="Arial"/>
          <w:b/>
          <w:sz w:val="20"/>
          <w:szCs w:val="20"/>
        </w:rPr>
        <w:t>Decreto legislativo n. 36 del 31 marzo 2023</w:t>
      </w:r>
      <w:r w:rsidR="004A6332" w:rsidRPr="004A6332">
        <w:rPr>
          <w:rFonts w:ascii="Verdana" w:hAnsi="Verdana" w:cs="Arial"/>
          <w:b/>
          <w:sz w:val="20"/>
          <w:szCs w:val="20"/>
        </w:rPr>
        <w:t>)</w:t>
      </w:r>
      <w:r w:rsidR="001F15B6" w:rsidRPr="000B76D1">
        <w:rPr>
          <w:rFonts w:ascii="Verdana" w:hAnsi="Verdana" w:cs="Arial"/>
          <w:sz w:val="20"/>
          <w:szCs w:val="20"/>
        </w:rPr>
        <w:t xml:space="preserve"> 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C539C">
      <w:pPr>
        <w:tabs>
          <w:tab w:val="left" w:leader="underscore" w:pos="8222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</w:t>
      </w:r>
      <w:r w:rsidR="004A6332" w:rsidRPr="004A6332">
        <w:rPr>
          <w:rFonts w:ascii="Verdana" w:hAnsi="Verdana" w:cs="Arial"/>
          <w:sz w:val="20"/>
          <w:szCs w:val="20"/>
        </w:rPr>
        <w:lastRenderedPageBreak/>
        <w:t>to emanato dichiara che fatti, stati e qualità riportati nei successivi paragrafi corrispondono a verità, valendosi delle disposizioni di cui agli articoli 46 e 47 del D.P.R. n. 445/2000</w:t>
      </w:r>
    </w:p>
    <w:p w:rsidR="004A6332" w:rsidRPr="001C539C" w:rsidRDefault="004A6332" w:rsidP="001C539C">
      <w:pPr>
        <w:spacing w:line="480" w:lineRule="auto"/>
        <w:jc w:val="center"/>
        <w:rPr>
          <w:rFonts w:ascii="Verdana" w:hAnsi="Verdana" w:cs="Arial"/>
          <w:b/>
          <w:sz w:val="22"/>
          <w:szCs w:val="22"/>
        </w:rPr>
      </w:pPr>
      <w:r w:rsidRPr="001C539C">
        <w:rPr>
          <w:rFonts w:ascii="Verdana" w:hAnsi="Verdana" w:cs="Arial"/>
          <w:b/>
          <w:sz w:val="22"/>
          <w:szCs w:val="22"/>
        </w:rPr>
        <w:t>DICHIARA</w:t>
      </w:r>
    </w:p>
    <w:p w:rsidR="004A6332" w:rsidRPr="001C539C" w:rsidRDefault="004A6332" w:rsidP="001C539C">
      <w:pPr>
        <w:pStyle w:val="Paragrafoelenco"/>
        <w:numPr>
          <w:ilvl w:val="0"/>
          <w:numId w:val="8"/>
        </w:numPr>
        <w:spacing w:before="60" w:after="60" w:line="480" w:lineRule="auto"/>
        <w:ind w:left="284" w:right="2"/>
        <w:jc w:val="both"/>
        <w:outlineLvl w:val="7"/>
        <w:rPr>
          <w:rFonts w:ascii="Verdana" w:hAnsi="Verdana" w:cs="Calibri"/>
          <w:lang w:eastAsia="ar-SA"/>
        </w:rPr>
      </w:pPr>
      <w:proofErr w:type="gramStart"/>
      <w:r w:rsidRPr="001C539C">
        <w:rPr>
          <w:rFonts w:ascii="Verdana" w:hAnsi="Verdana" w:cs="Calibri"/>
          <w:lang w:eastAsia="ar-SA"/>
        </w:rPr>
        <w:t>che</w:t>
      </w:r>
      <w:proofErr w:type="gramEnd"/>
      <w:r w:rsidRPr="001C539C">
        <w:rPr>
          <w:rFonts w:ascii="Verdana" w:hAnsi="Verdana" w:cs="Calibri"/>
          <w:lang w:eastAsia="ar-SA"/>
        </w:rPr>
        <w:t xml:space="preserve"> i propri costi della manodopera concernenti il presente appalto sono pari ad € …………………………………… (in lettere, euro…………………………………………………………);</w:t>
      </w:r>
    </w:p>
    <w:p w:rsidR="004A6332" w:rsidRPr="001C539C" w:rsidRDefault="004A6332" w:rsidP="001C539C">
      <w:pPr>
        <w:pStyle w:val="Paragrafoelenco"/>
        <w:numPr>
          <w:ilvl w:val="0"/>
          <w:numId w:val="8"/>
        </w:numPr>
        <w:spacing w:before="60" w:after="60" w:line="480" w:lineRule="auto"/>
        <w:ind w:left="284" w:right="2"/>
        <w:jc w:val="both"/>
        <w:outlineLvl w:val="7"/>
        <w:rPr>
          <w:rFonts w:ascii="Verdana" w:hAnsi="Verdana" w:cs="Calibri"/>
          <w:lang w:eastAsia="ar-SA"/>
        </w:rPr>
      </w:pPr>
      <w:proofErr w:type="gramStart"/>
      <w:r w:rsidRPr="001C539C">
        <w:rPr>
          <w:rFonts w:ascii="Verdana" w:hAnsi="Verdana" w:cs="Calibri"/>
          <w:lang w:eastAsia="ar-SA"/>
        </w:rPr>
        <w:t>che</w:t>
      </w:r>
      <w:proofErr w:type="gramEnd"/>
      <w:r w:rsidRPr="001C539C">
        <w:rPr>
          <w:rFonts w:ascii="Verdana" w:hAnsi="Verdana" w:cs="Calibri"/>
          <w:lang w:eastAsia="ar-SA"/>
        </w:rPr>
        <w:t xml:space="preserve"> l’importo relativo ai costi aziendali concernenti l'adempimento delle disposizioni in materia di salute e sicurezza sui luoghi di lavoro relativi alla presente procedura sono pari ad € ……………………………………………..…………………………………… (</w:t>
      </w:r>
      <w:proofErr w:type="gramStart"/>
      <w:r w:rsidRPr="001C539C">
        <w:rPr>
          <w:rFonts w:ascii="Verdana" w:hAnsi="Verdana" w:cs="Calibri"/>
          <w:lang w:eastAsia="ar-SA"/>
        </w:rPr>
        <w:t>in</w:t>
      </w:r>
      <w:proofErr w:type="gramEnd"/>
      <w:r w:rsidRPr="001C539C">
        <w:rPr>
          <w:rFonts w:ascii="Verdana" w:hAnsi="Verdana" w:cs="Calibri"/>
          <w:lang w:eastAsia="ar-SA"/>
        </w:rPr>
        <w:t xml:space="preserve"> lettere, euro …………………………………………………………).</w:t>
      </w:r>
    </w:p>
    <w:p w:rsidR="004A6332" w:rsidRPr="004A6332" w:rsidRDefault="004A6332" w:rsidP="004A6332">
      <w:pPr>
        <w:spacing w:before="60" w:after="60" w:line="240" w:lineRule="atLeast"/>
        <w:ind w:left="284"/>
        <w:outlineLvl w:val="7"/>
        <w:rPr>
          <w:rFonts w:ascii="Verdana" w:hAnsi="Verdana" w:cs="Calibri"/>
          <w:sz w:val="22"/>
          <w:lang w:eastAsia="ar-SA"/>
        </w:rPr>
      </w:pPr>
    </w:p>
    <w:p w:rsidR="00DF64B1" w:rsidRDefault="00DF64B1" w:rsidP="00DF64B1">
      <w:pPr>
        <w:spacing w:line="300" w:lineRule="exact"/>
      </w:pPr>
      <w:r w:rsidRPr="00314821">
        <w:t>________, lì_____________</w:t>
      </w:r>
      <w:r w:rsidRPr="00314821">
        <w:tab/>
        <w:t xml:space="preserve">                              </w:t>
      </w:r>
      <w:r>
        <w:t xml:space="preserve">             </w:t>
      </w:r>
      <w:r w:rsidRPr="00314821">
        <w:t xml:space="preserve"> </w:t>
      </w:r>
      <w:r>
        <w:t xml:space="preserve">               </w:t>
      </w:r>
      <w:r w:rsidRPr="00314821">
        <w:t>Firma</w:t>
      </w:r>
    </w:p>
    <w:p w:rsidR="00DF64B1" w:rsidRDefault="00DF64B1" w:rsidP="00DF64B1">
      <w:pPr>
        <w:spacing w:line="300" w:lineRule="exact"/>
      </w:pPr>
    </w:p>
    <w:p w:rsidR="00DF64B1" w:rsidRPr="00314821" w:rsidRDefault="00DF64B1" w:rsidP="00DF64B1">
      <w:pPr>
        <w:spacing w:line="300" w:lineRule="exact"/>
        <w:ind w:left="4254" w:firstLine="709"/>
      </w:pPr>
      <w:r w:rsidRPr="00314821">
        <w:t xml:space="preserve">           _____________________</w:t>
      </w:r>
    </w:p>
    <w:p w:rsidR="00DF64B1" w:rsidRDefault="00DF64B1" w:rsidP="00DF64B1"/>
    <w:p w:rsidR="00D94298" w:rsidRDefault="00D94298" w:rsidP="00D94298">
      <w:pPr>
        <w:spacing w:after="16" w:line="300" w:lineRule="exact"/>
        <w:ind w:left="370" w:right="2" w:hanging="37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861AD" w:rsidRPr="001F15B6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1F15B6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2D4959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148" w:rsidRDefault="007241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2D4959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E878DE">
      <w:rPr>
        <w:rFonts w:ascii="Verdana" w:hAnsi="Verdana" w:cs="Arial"/>
        <w:b/>
        <w:color w:val="000000"/>
        <w:sz w:val="20"/>
        <w:szCs w:val="20"/>
      </w:rPr>
      <w:t>8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724148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724148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2D4959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2D4959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2D4959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39C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45AD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959"/>
    <w:rsid w:val="002D4A50"/>
    <w:rsid w:val="002D74F2"/>
    <w:rsid w:val="002D7966"/>
    <w:rsid w:val="002E1FAC"/>
    <w:rsid w:val="002E279A"/>
    <w:rsid w:val="002E3BFA"/>
    <w:rsid w:val="002E4A5C"/>
    <w:rsid w:val="002E5F84"/>
    <w:rsid w:val="002E666B"/>
    <w:rsid w:val="002E6980"/>
    <w:rsid w:val="002E6A95"/>
    <w:rsid w:val="002E701B"/>
    <w:rsid w:val="002F1174"/>
    <w:rsid w:val="002F2B2F"/>
    <w:rsid w:val="002F4055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39C6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4148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4BD4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E416D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878DE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3625-B91D-4B4E-A98C-778FC90D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3499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14</cp:revision>
  <cp:lastPrinted>2023-03-20T07:12:00Z</cp:lastPrinted>
  <dcterms:created xsi:type="dcterms:W3CDTF">2023-05-30T13:11:00Z</dcterms:created>
  <dcterms:modified xsi:type="dcterms:W3CDTF">2024-10-10T14:36:00Z</dcterms:modified>
</cp:coreProperties>
</file>