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21A" w:rsidRPr="00C90AE9" w:rsidRDefault="00D2621A" w:rsidP="00D2621A">
      <w:pPr>
        <w:ind w:left="4536"/>
        <w:rPr>
          <w:rFonts w:ascii="Verdana" w:hAnsi="Verdana" w:cs="Arial"/>
          <w:sz w:val="22"/>
          <w:szCs w:val="22"/>
        </w:rPr>
      </w:pPr>
      <w:r w:rsidRPr="00C90AE9">
        <w:rPr>
          <w:rFonts w:ascii="Verdana" w:hAnsi="Verdana" w:cs="Arial"/>
          <w:sz w:val="22"/>
          <w:szCs w:val="22"/>
        </w:rPr>
        <w:t xml:space="preserve">Spett.le </w:t>
      </w:r>
    </w:p>
    <w:p w:rsidR="00D2621A" w:rsidRDefault="00D2621A" w:rsidP="00D2621A">
      <w:pPr>
        <w:ind w:left="4536"/>
        <w:rPr>
          <w:rFonts w:ascii="Verdana" w:hAnsi="Verdana" w:cs="Arial"/>
          <w:sz w:val="22"/>
          <w:szCs w:val="22"/>
        </w:rPr>
      </w:pPr>
      <w:r w:rsidRPr="00C90AE9">
        <w:rPr>
          <w:rFonts w:ascii="Verdana" w:hAnsi="Verdana" w:cs="Arial"/>
          <w:sz w:val="22"/>
          <w:szCs w:val="22"/>
        </w:rPr>
        <w:t xml:space="preserve">Dirigente Scolastico </w:t>
      </w:r>
    </w:p>
    <w:p w:rsidR="00D2621A" w:rsidRDefault="00D2621A" w:rsidP="00D2621A">
      <w:pPr>
        <w:ind w:left="4536"/>
        <w:rPr>
          <w:rFonts w:ascii="Verdana" w:hAnsi="Verdana"/>
          <w:sz w:val="22"/>
          <w:szCs w:val="22"/>
        </w:rPr>
      </w:pPr>
      <w:r w:rsidRPr="009E40FA">
        <w:rPr>
          <w:rFonts w:ascii="Verdana" w:hAnsi="Verdana"/>
          <w:sz w:val="22"/>
          <w:szCs w:val="22"/>
        </w:rPr>
        <w:t xml:space="preserve">Istituto </w:t>
      </w:r>
      <w:r>
        <w:rPr>
          <w:rFonts w:ascii="Verdana" w:hAnsi="Verdana"/>
          <w:sz w:val="22"/>
          <w:szCs w:val="22"/>
        </w:rPr>
        <w:t xml:space="preserve">Professionale per i servizi per l’enogastronomia e l’ospitalità alberghiera </w:t>
      </w:r>
      <w:r w:rsidRPr="009E40FA">
        <w:rPr>
          <w:rFonts w:ascii="Verdana" w:hAnsi="Verdana"/>
          <w:sz w:val="22"/>
          <w:szCs w:val="22"/>
        </w:rPr>
        <w:t>“</w:t>
      </w:r>
      <w:proofErr w:type="spellStart"/>
      <w:r>
        <w:rPr>
          <w:rFonts w:ascii="Verdana" w:hAnsi="Verdana"/>
          <w:sz w:val="22"/>
          <w:szCs w:val="22"/>
        </w:rPr>
        <w:t>Rainulfo</w:t>
      </w:r>
      <w:proofErr w:type="spellEnd"/>
      <w:r>
        <w:rPr>
          <w:rFonts w:ascii="Verdana" w:hAnsi="Verdana"/>
          <w:sz w:val="22"/>
          <w:szCs w:val="22"/>
        </w:rPr>
        <w:t xml:space="preserve"> </w:t>
      </w:r>
      <w:proofErr w:type="spellStart"/>
      <w:r>
        <w:rPr>
          <w:rFonts w:ascii="Verdana" w:hAnsi="Verdana"/>
          <w:sz w:val="22"/>
          <w:szCs w:val="22"/>
        </w:rPr>
        <w:t>Drengot</w:t>
      </w:r>
      <w:proofErr w:type="spellEnd"/>
      <w:r w:rsidRPr="009E40FA">
        <w:rPr>
          <w:rFonts w:ascii="Verdana" w:hAnsi="Verdana"/>
          <w:sz w:val="22"/>
          <w:szCs w:val="22"/>
        </w:rPr>
        <w:t>”</w:t>
      </w:r>
    </w:p>
    <w:p w:rsidR="00D2621A" w:rsidRDefault="00D2621A" w:rsidP="00D2621A">
      <w:pPr>
        <w:ind w:left="4536"/>
        <w:rPr>
          <w:rFonts w:ascii="Verdana" w:hAnsi="Verdana" w:cs="Verdana,Bold"/>
          <w:bCs/>
          <w:sz w:val="22"/>
          <w:szCs w:val="22"/>
        </w:rPr>
      </w:pPr>
      <w:r w:rsidRPr="009E40FA">
        <w:rPr>
          <w:rFonts w:ascii="Verdana" w:hAnsi="Verdana" w:cs="Verdana,Bold"/>
          <w:bCs/>
          <w:sz w:val="22"/>
          <w:szCs w:val="22"/>
        </w:rPr>
        <w:t xml:space="preserve">Via </w:t>
      </w:r>
      <w:r>
        <w:rPr>
          <w:rFonts w:ascii="Verdana" w:hAnsi="Verdana" w:cs="Verdana,Bold"/>
          <w:bCs/>
          <w:sz w:val="22"/>
          <w:szCs w:val="22"/>
        </w:rPr>
        <w:t>Nobel</w:t>
      </w:r>
      <w:r w:rsidRPr="009E40FA">
        <w:rPr>
          <w:rFonts w:ascii="Verdana" w:hAnsi="Verdana" w:cs="Verdana,Bold"/>
          <w:bCs/>
          <w:sz w:val="22"/>
          <w:szCs w:val="22"/>
        </w:rPr>
        <w:t>,</w:t>
      </w:r>
      <w:r>
        <w:rPr>
          <w:rFonts w:ascii="Verdana" w:hAnsi="Verdana" w:cs="Verdana,Bold"/>
          <w:bCs/>
          <w:sz w:val="22"/>
          <w:szCs w:val="22"/>
        </w:rPr>
        <w:t xml:space="preserve"> 3</w:t>
      </w:r>
      <w:r w:rsidRPr="009E40FA">
        <w:rPr>
          <w:rFonts w:ascii="Verdana" w:hAnsi="Verdana" w:cs="Verdana,Bold"/>
          <w:bCs/>
          <w:sz w:val="22"/>
          <w:szCs w:val="22"/>
        </w:rPr>
        <w:t xml:space="preserve"> </w:t>
      </w:r>
    </w:p>
    <w:p w:rsidR="00D2621A" w:rsidRDefault="00D2621A" w:rsidP="00D2621A">
      <w:pPr>
        <w:ind w:left="4536"/>
        <w:rPr>
          <w:rFonts w:ascii="Verdana" w:hAnsi="Verdana" w:cs="Verdana,Bold"/>
          <w:bCs/>
          <w:sz w:val="22"/>
          <w:szCs w:val="22"/>
        </w:rPr>
      </w:pPr>
      <w:r>
        <w:rPr>
          <w:rFonts w:ascii="Verdana" w:hAnsi="Verdana" w:cs="Verdana,Bold"/>
          <w:bCs/>
          <w:sz w:val="22"/>
          <w:szCs w:val="22"/>
        </w:rPr>
        <w:t>81031</w:t>
      </w:r>
      <w:r w:rsidRPr="009E40FA">
        <w:rPr>
          <w:rFonts w:ascii="Verdana" w:hAnsi="Verdana" w:cs="Verdana,Bold"/>
          <w:bCs/>
          <w:sz w:val="22"/>
          <w:szCs w:val="22"/>
        </w:rPr>
        <w:t xml:space="preserve"> </w:t>
      </w:r>
      <w:r>
        <w:rPr>
          <w:rFonts w:ascii="Verdana" w:hAnsi="Verdana" w:cs="Verdana,Bold"/>
          <w:bCs/>
          <w:sz w:val="22"/>
          <w:szCs w:val="22"/>
        </w:rPr>
        <w:t>Aversa</w:t>
      </w:r>
      <w:r w:rsidRPr="009E40FA">
        <w:rPr>
          <w:rFonts w:ascii="Verdana" w:hAnsi="Verdana" w:cs="Verdana,Bold"/>
          <w:bCs/>
          <w:sz w:val="22"/>
          <w:szCs w:val="22"/>
        </w:rPr>
        <w:t xml:space="preserve"> (</w:t>
      </w:r>
      <w:r>
        <w:rPr>
          <w:rFonts w:ascii="Verdana" w:hAnsi="Verdana" w:cs="Verdana,Bold"/>
          <w:bCs/>
          <w:sz w:val="22"/>
          <w:szCs w:val="22"/>
        </w:rPr>
        <w:t>CE</w:t>
      </w:r>
      <w:r w:rsidRPr="009E40FA">
        <w:rPr>
          <w:rFonts w:ascii="Verdana" w:hAnsi="Verdana" w:cs="Verdana,Bold"/>
          <w:bCs/>
          <w:sz w:val="22"/>
          <w:szCs w:val="22"/>
        </w:rPr>
        <w:t xml:space="preserve">) </w:t>
      </w:r>
    </w:p>
    <w:p w:rsidR="00D2621A" w:rsidRDefault="00D2621A" w:rsidP="00D2621A">
      <w:pPr>
        <w:ind w:left="4536"/>
        <w:rPr>
          <w:rStyle w:val="Collegamentoipertestuale"/>
          <w:rFonts w:ascii="Verdana" w:hAnsi="Verdana" w:cs="Verdana,Bold"/>
          <w:bCs/>
          <w:sz w:val="22"/>
          <w:szCs w:val="22"/>
        </w:rPr>
      </w:pPr>
      <w:r w:rsidRPr="009E40FA">
        <w:rPr>
          <w:rFonts w:ascii="Verdana" w:hAnsi="Verdana" w:cs="Verdana,Bold"/>
          <w:bCs/>
          <w:sz w:val="22"/>
          <w:szCs w:val="22"/>
        </w:rPr>
        <w:t>PEC: </w:t>
      </w:r>
      <w:r>
        <w:rPr>
          <w:rStyle w:val="Collegamentoipertestuale"/>
          <w:rFonts w:ascii="Verdana" w:hAnsi="Verdana" w:cs="Verdana,Bold"/>
          <w:bCs/>
          <w:sz w:val="22"/>
          <w:szCs w:val="22"/>
        </w:rPr>
        <w:t>cerh030006@istruzione.it</w:t>
      </w:r>
    </w:p>
    <w:p w:rsidR="00DD302B" w:rsidRPr="00C90AE9" w:rsidRDefault="00DD302B" w:rsidP="00DD302B">
      <w:pPr>
        <w:ind w:left="4536"/>
        <w:rPr>
          <w:rFonts w:ascii="Verdana" w:hAnsi="Verdana" w:cs="Arial"/>
          <w:sz w:val="22"/>
          <w:szCs w:val="22"/>
        </w:rPr>
      </w:pPr>
    </w:p>
    <w:p w:rsidR="001F15B6" w:rsidRPr="000B76D1" w:rsidRDefault="00DD302B" w:rsidP="009848C8">
      <w:pPr>
        <w:shd w:val="clear" w:color="auto" w:fill="FFFFFF"/>
        <w:ind w:left="1276" w:hanging="1276"/>
        <w:jc w:val="both"/>
        <w:rPr>
          <w:rFonts w:ascii="Verdana" w:hAnsi="Verdana" w:cs="Arial"/>
          <w:sz w:val="20"/>
          <w:szCs w:val="20"/>
        </w:rPr>
      </w:pPr>
      <w:r w:rsidRPr="000B76D1">
        <w:rPr>
          <w:rFonts w:ascii="Verdana" w:hAnsi="Verdana" w:cs="Arial"/>
          <w:b/>
          <w:sz w:val="20"/>
          <w:szCs w:val="20"/>
        </w:rPr>
        <w:t xml:space="preserve">Oggetto: </w:t>
      </w:r>
      <w:r w:rsidRPr="000B76D1">
        <w:rPr>
          <w:rFonts w:ascii="Verdana" w:hAnsi="Verdana" w:cs="Arial"/>
          <w:b/>
          <w:sz w:val="20"/>
          <w:szCs w:val="20"/>
        </w:rPr>
        <w:tab/>
      </w:r>
      <w:r w:rsidR="00D2621A" w:rsidRPr="00DF3855">
        <w:rPr>
          <w:rFonts w:ascii="Verdana" w:hAnsi="Verdana" w:cs="Arial"/>
          <w:sz w:val="22"/>
          <w:szCs w:val="22"/>
        </w:rPr>
        <w:t xml:space="preserve">Indagine di mercato esplorativa </w:t>
      </w:r>
      <w:r w:rsidR="00DF3855" w:rsidRPr="00DF3855">
        <w:rPr>
          <w:rFonts w:ascii="Verdana" w:hAnsi="Verdana"/>
          <w:bCs/>
          <w:sz w:val="22"/>
          <w:szCs w:val="22"/>
        </w:rPr>
        <w:t xml:space="preserve">per eventuale successivo </w:t>
      </w:r>
      <w:r w:rsidR="00DF3855" w:rsidRPr="00DF3855">
        <w:rPr>
          <w:rFonts w:ascii="Verdana" w:hAnsi="Verdana"/>
          <w:sz w:val="22"/>
          <w:szCs w:val="22"/>
        </w:rPr>
        <w:t xml:space="preserve">affidamento diretto, ai sensi del comma 1 dell’art. 50 </w:t>
      </w:r>
      <w:r w:rsidR="00DF3855" w:rsidRPr="00DF3855">
        <w:rPr>
          <w:rFonts w:ascii="Verdana" w:hAnsi="Verdana"/>
          <w:bCs/>
          <w:sz w:val="22"/>
          <w:szCs w:val="22"/>
        </w:rPr>
        <w:t>del Decreto Legislativo n. 36 del 31 marzo 2023, mediante trattativa diretta su MEPA, dei lavori relativi al piano di intervento denominato “Riqualificazione degli ambienti seminterrati –</w:t>
      </w:r>
      <w:r w:rsidR="00DF3855" w:rsidRPr="00DF3855">
        <w:rPr>
          <w:rFonts w:ascii="Verdana" w:hAnsi="Verdana"/>
          <w:sz w:val="22"/>
          <w:szCs w:val="22"/>
        </w:rPr>
        <w:t xml:space="preserve"> CUP J31I24000250005</w:t>
      </w:r>
      <w:r w:rsidR="00D2621A" w:rsidRPr="00DF3855">
        <w:rPr>
          <w:rFonts w:ascii="Verdana" w:hAnsi="Verdana" w:cs="Arial"/>
          <w:sz w:val="22"/>
          <w:szCs w:val="22"/>
        </w:rPr>
        <w:t>:</w:t>
      </w:r>
      <w:r w:rsidR="00D2621A">
        <w:rPr>
          <w:rFonts w:ascii="Verdana" w:hAnsi="Verdana" w:cs="Arial"/>
          <w:sz w:val="22"/>
          <w:szCs w:val="22"/>
        </w:rPr>
        <w:t xml:space="preserve"> </w:t>
      </w:r>
      <w:r w:rsidR="00B259B7" w:rsidRPr="00B259B7">
        <w:rPr>
          <w:rFonts w:ascii="Verdana" w:hAnsi="Verdana" w:cs="Arial"/>
          <w:b/>
          <w:sz w:val="20"/>
          <w:szCs w:val="20"/>
        </w:rPr>
        <w:t xml:space="preserve">Dichiarazione inesistenza cause di esclusione dalla partecipazione alle procedure di appalto previste dall’art. </w:t>
      </w:r>
      <w:r w:rsidR="002F256D">
        <w:rPr>
          <w:rFonts w:ascii="Verdana" w:hAnsi="Verdana" w:cs="Arial"/>
          <w:b/>
          <w:sz w:val="20"/>
          <w:szCs w:val="20"/>
        </w:rPr>
        <w:t>94</w:t>
      </w:r>
      <w:r w:rsidR="00B259B7" w:rsidRPr="00B259B7">
        <w:rPr>
          <w:rFonts w:ascii="Verdana" w:hAnsi="Verdana" w:cs="Arial"/>
          <w:b/>
          <w:sz w:val="20"/>
          <w:szCs w:val="20"/>
        </w:rPr>
        <w:t xml:space="preserve"> </w:t>
      </w:r>
      <w:r w:rsidR="002F256D" w:rsidRPr="002F256D">
        <w:rPr>
          <w:rFonts w:ascii="Verdana" w:hAnsi="Verdana" w:cs="Arial"/>
          <w:b/>
          <w:sz w:val="20"/>
          <w:szCs w:val="20"/>
        </w:rPr>
        <w:t>del Decreto Legislativo n. 36 del 31 marzo 2023</w:t>
      </w:r>
    </w:p>
    <w:p w:rsidR="001F15B6" w:rsidRPr="001F15B6" w:rsidRDefault="001F15B6" w:rsidP="001F15B6">
      <w:pPr>
        <w:shd w:val="clear" w:color="auto" w:fill="FFFFFF"/>
        <w:ind w:left="1276" w:hanging="1276"/>
        <w:rPr>
          <w:rFonts w:ascii="Verdana" w:hAnsi="Verdana" w:cs="Arial"/>
          <w:sz w:val="20"/>
          <w:szCs w:val="20"/>
        </w:rPr>
      </w:pPr>
    </w:p>
    <w:p w:rsidR="001F15B6" w:rsidRPr="001F15B6" w:rsidRDefault="001F15B6" w:rsidP="001F15B6">
      <w:pPr>
        <w:shd w:val="clear" w:color="auto" w:fill="FFFFFF"/>
        <w:ind w:left="1276" w:hanging="1276"/>
        <w:rPr>
          <w:rFonts w:ascii="Verdana" w:hAnsi="Verdana" w:cs="Arial"/>
          <w:sz w:val="20"/>
          <w:szCs w:val="20"/>
        </w:rPr>
      </w:pPr>
    </w:p>
    <w:p w:rsidR="001F15B6" w:rsidRPr="001F15B6" w:rsidRDefault="001F15B6" w:rsidP="001F15B6">
      <w:pPr>
        <w:shd w:val="clear" w:color="auto" w:fill="FFFFFF"/>
        <w:ind w:left="1276" w:hanging="1276"/>
        <w:rPr>
          <w:rFonts w:ascii="Verdana" w:hAnsi="Verdana" w:cs="Arial"/>
          <w:sz w:val="20"/>
          <w:szCs w:val="20"/>
        </w:rPr>
      </w:pPr>
    </w:p>
    <w:p w:rsidR="001F15B6" w:rsidRPr="001F15B6" w:rsidRDefault="001F15B6" w:rsidP="00276FC0">
      <w:pPr>
        <w:tabs>
          <w:tab w:val="left" w:leader="underscore" w:pos="8222"/>
        </w:tabs>
        <w:spacing w:line="360" w:lineRule="auto"/>
        <w:jc w:val="both"/>
        <w:rPr>
          <w:rFonts w:ascii="Verdana" w:hAnsi="Verdana"/>
          <w:sz w:val="20"/>
          <w:szCs w:val="20"/>
        </w:rPr>
      </w:pPr>
      <w:r w:rsidRPr="001F15B6">
        <w:rPr>
          <w:rFonts w:ascii="Verdana" w:hAnsi="Verdana" w:cs="Arial"/>
          <w:sz w:val="20"/>
          <w:szCs w:val="20"/>
        </w:rPr>
        <w:t xml:space="preserve">II sottoscritto __________________________________________ , nato </w:t>
      </w:r>
      <w:r w:rsidR="000B76D1">
        <w:rPr>
          <w:rFonts w:ascii="Verdana" w:hAnsi="Verdana" w:cs="Arial"/>
          <w:sz w:val="20"/>
          <w:szCs w:val="20"/>
        </w:rPr>
        <w:t>a</w:t>
      </w:r>
      <w:r w:rsidRPr="001F15B6">
        <w:rPr>
          <w:rFonts w:ascii="Verdana" w:hAnsi="Verdana" w:cs="Arial"/>
          <w:sz w:val="20"/>
          <w:szCs w:val="20"/>
        </w:rPr>
        <w:t xml:space="preserve"> _____________, </w:t>
      </w:r>
      <w:r w:rsidR="000B76D1">
        <w:rPr>
          <w:rFonts w:ascii="Verdana" w:hAnsi="Verdana" w:cs="Arial"/>
          <w:sz w:val="20"/>
          <w:szCs w:val="20"/>
        </w:rPr>
        <w:t xml:space="preserve"> il __________________ e </w:t>
      </w:r>
      <w:r w:rsidRPr="001F15B6">
        <w:rPr>
          <w:rFonts w:ascii="Verdana" w:hAnsi="Verdana" w:cs="Arial"/>
          <w:sz w:val="20"/>
          <w:szCs w:val="20"/>
        </w:rPr>
        <w:t>residente nel Comune di _________________________________,</w:t>
      </w:r>
      <w:r w:rsidR="000B76D1">
        <w:rPr>
          <w:rFonts w:ascii="Verdana" w:hAnsi="Verdana" w:cs="Arial"/>
          <w:sz w:val="20"/>
          <w:szCs w:val="20"/>
        </w:rPr>
        <w:t xml:space="preserve"> cap. ___________, Provi</w:t>
      </w:r>
      <w:r w:rsidR="00D711A8">
        <w:rPr>
          <w:rFonts w:ascii="Verdana" w:hAnsi="Verdana" w:cs="Arial"/>
          <w:sz w:val="20"/>
          <w:szCs w:val="20"/>
        </w:rPr>
        <w:t>n</w:t>
      </w:r>
      <w:r w:rsidRPr="001F15B6">
        <w:rPr>
          <w:rFonts w:ascii="Verdana" w:hAnsi="Verdana" w:cs="Arial"/>
          <w:sz w:val="20"/>
          <w:szCs w:val="20"/>
        </w:rPr>
        <w:t>cia____</w:t>
      </w:r>
      <w:bookmarkStart w:id="0" w:name="_GoBack"/>
      <w:bookmarkEnd w:id="0"/>
      <w:r w:rsidRPr="001F15B6">
        <w:rPr>
          <w:rFonts w:ascii="Verdana" w:hAnsi="Verdana" w:cs="Arial"/>
          <w:sz w:val="20"/>
          <w:szCs w:val="20"/>
        </w:rPr>
        <w:t>________________________________ Stato</w:t>
      </w:r>
      <w:r w:rsidR="000B76D1">
        <w:rPr>
          <w:rFonts w:ascii="Verdana" w:hAnsi="Verdana" w:cs="Arial"/>
          <w:sz w:val="20"/>
          <w:szCs w:val="20"/>
        </w:rPr>
        <w:t xml:space="preserve"> ___________</w:t>
      </w:r>
      <w:r w:rsidRPr="001F15B6">
        <w:rPr>
          <w:rFonts w:ascii="Verdana" w:hAnsi="Verdana" w:cs="Arial"/>
          <w:sz w:val="20"/>
          <w:szCs w:val="20"/>
        </w:rPr>
        <w:t xml:space="preserve"> _________________________,  Via / piazza _________________</w:t>
      </w:r>
      <w:r w:rsidR="000B76D1">
        <w:rPr>
          <w:rFonts w:ascii="Verdana" w:hAnsi="Verdana" w:cs="Arial"/>
          <w:sz w:val="20"/>
          <w:szCs w:val="20"/>
        </w:rPr>
        <w:t>___________________</w:t>
      </w:r>
      <w:r w:rsidRPr="001F15B6">
        <w:rPr>
          <w:rFonts w:ascii="Verdana" w:hAnsi="Verdana" w:cs="Arial"/>
          <w:sz w:val="20"/>
          <w:szCs w:val="20"/>
        </w:rPr>
        <w:t>___</w:t>
      </w:r>
      <w:r w:rsidR="000B76D1">
        <w:rPr>
          <w:rFonts w:ascii="Verdana" w:hAnsi="Verdana" w:cs="Arial"/>
          <w:sz w:val="20"/>
          <w:szCs w:val="20"/>
        </w:rPr>
        <w:t xml:space="preserve"> </w:t>
      </w:r>
      <w:r w:rsidRPr="001F15B6">
        <w:rPr>
          <w:rFonts w:ascii="Verdana" w:hAnsi="Verdana" w:cs="Arial"/>
          <w:sz w:val="20"/>
          <w:szCs w:val="20"/>
        </w:rPr>
        <w:t xml:space="preserve">n. </w:t>
      </w:r>
      <w:proofErr w:type="spellStart"/>
      <w:r w:rsidRPr="001F15B6">
        <w:rPr>
          <w:rFonts w:ascii="Verdana" w:hAnsi="Verdana" w:cs="Arial"/>
          <w:sz w:val="20"/>
          <w:szCs w:val="20"/>
        </w:rPr>
        <w:t>civ.___legale</w:t>
      </w:r>
      <w:proofErr w:type="spellEnd"/>
      <w:r w:rsidRPr="001F15B6">
        <w:rPr>
          <w:rFonts w:ascii="Verdana" w:hAnsi="Verdana" w:cs="Arial"/>
          <w:sz w:val="20"/>
          <w:szCs w:val="20"/>
        </w:rPr>
        <w:t xml:space="preserve"> rappresentante della Ditta/Società _______________________________</w:t>
      </w:r>
      <w:r w:rsidR="000B76D1">
        <w:rPr>
          <w:rFonts w:ascii="Verdana" w:hAnsi="Verdana" w:cs="Arial"/>
          <w:sz w:val="20"/>
          <w:szCs w:val="20"/>
        </w:rPr>
        <w:t>___</w:t>
      </w:r>
      <w:r w:rsidRPr="001F15B6">
        <w:rPr>
          <w:rFonts w:ascii="Verdana" w:hAnsi="Verdana" w:cs="Arial"/>
          <w:sz w:val="20"/>
          <w:szCs w:val="20"/>
        </w:rPr>
        <w:t xml:space="preserve"> ______________________ , con sede nel Comune di _____________</w:t>
      </w:r>
      <w:r w:rsidR="000B76D1">
        <w:rPr>
          <w:rFonts w:ascii="Verdana" w:hAnsi="Verdana" w:cs="Arial"/>
          <w:sz w:val="20"/>
          <w:szCs w:val="20"/>
        </w:rPr>
        <w:t>___________________</w:t>
      </w:r>
      <w:r w:rsidRPr="001F15B6">
        <w:rPr>
          <w:rFonts w:ascii="Verdana" w:hAnsi="Verdana" w:cs="Arial"/>
          <w:sz w:val="20"/>
          <w:szCs w:val="20"/>
        </w:rPr>
        <w:t xml:space="preserve">  cap. ___________, Provincia___________________________</w:t>
      </w:r>
      <w:r w:rsidR="000B76D1">
        <w:rPr>
          <w:rFonts w:ascii="Verdana" w:hAnsi="Verdana" w:cs="Arial"/>
          <w:sz w:val="20"/>
          <w:szCs w:val="20"/>
        </w:rPr>
        <w:t>__</w:t>
      </w:r>
      <w:r w:rsidRPr="001F15B6">
        <w:rPr>
          <w:rFonts w:ascii="Verdana" w:hAnsi="Verdana" w:cs="Arial"/>
          <w:sz w:val="20"/>
          <w:szCs w:val="20"/>
        </w:rPr>
        <w:t>__ Stato _______________,  Via / piazza __________________ _______________________________________________ con partita I.V.A. num</w:t>
      </w:r>
      <w:r w:rsidR="000B76D1">
        <w:rPr>
          <w:rFonts w:ascii="Verdana" w:hAnsi="Verdana" w:cs="Arial"/>
          <w:sz w:val="20"/>
          <w:szCs w:val="20"/>
        </w:rPr>
        <w:t>ero ___________________________</w:t>
      </w:r>
      <w:r w:rsidRPr="001F15B6">
        <w:rPr>
          <w:rFonts w:ascii="Verdana" w:hAnsi="Verdana" w:cs="Arial"/>
          <w:sz w:val="20"/>
          <w:szCs w:val="20"/>
        </w:rPr>
        <w:t xml:space="preserve"> tel.________________________ Fax _______________</w:t>
      </w:r>
      <w:r w:rsidR="000B76D1">
        <w:rPr>
          <w:rFonts w:ascii="Verdana" w:hAnsi="Verdana" w:cs="Arial"/>
          <w:sz w:val="20"/>
          <w:szCs w:val="20"/>
        </w:rPr>
        <w:t>_____</w:t>
      </w:r>
      <w:r w:rsidRPr="001F15B6">
        <w:rPr>
          <w:rFonts w:ascii="Verdana" w:hAnsi="Verdana" w:cs="Arial"/>
          <w:sz w:val="20"/>
          <w:szCs w:val="20"/>
        </w:rPr>
        <w:t>_ e-mail ____________________________________________</w:t>
      </w:r>
      <w:r w:rsidR="000B76D1">
        <w:rPr>
          <w:rFonts w:ascii="Verdana" w:hAnsi="Verdana" w:cs="Arial"/>
          <w:sz w:val="20"/>
          <w:szCs w:val="20"/>
        </w:rPr>
        <w:t xml:space="preserve"> </w:t>
      </w:r>
      <w:proofErr w:type="spellStart"/>
      <w:r w:rsidRPr="001F15B6">
        <w:rPr>
          <w:rFonts w:ascii="Verdana" w:hAnsi="Verdana" w:cs="Arial"/>
          <w:sz w:val="20"/>
          <w:szCs w:val="20"/>
        </w:rPr>
        <w:t>e-mail</w:t>
      </w:r>
      <w:proofErr w:type="spellEnd"/>
      <w:r w:rsidRPr="001F15B6">
        <w:rPr>
          <w:rFonts w:ascii="Verdana" w:hAnsi="Verdana" w:cs="Arial"/>
          <w:sz w:val="20"/>
          <w:szCs w:val="20"/>
        </w:rPr>
        <w:t xml:space="preserve"> certificata ___________________________________ con espresso riferimento alla Ditta/Società che rappresenta, </w:t>
      </w:r>
      <w:r w:rsidR="002464D3" w:rsidRPr="004A6332">
        <w:rPr>
          <w:rFonts w:ascii="Verdana" w:hAnsi="Verdana" w:cs="Arial"/>
          <w:sz w:val="20"/>
          <w:szCs w:val="20"/>
        </w:rPr>
        <w:t>consapevole delle sanzioni penali previste dall’art. 76 del medesimo DPR per le ipotesi di falsità in atti e dichiarazioni mendaci ivi indicate, nonché delle conseguenze amministrative di decadenza dai benefici eventualmente conseguiti dal provvedimento emanato dichiara che fatti, stati e qualità riportati nei successivi paragrafi corrispondono a verità, valendosi delle disposizioni di cui agli articoli 46 e 47 del D.P.R. n. 445/2000</w:t>
      </w:r>
    </w:p>
    <w:p w:rsidR="00F04C5C" w:rsidRDefault="00F04C5C" w:rsidP="00F04C5C">
      <w:pPr>
        <w:spacing w:line="360" w:lineRule="auto"/>
        <w:jc w:val="center"/>
        <w:rPr>
          <w:rFonts w:ascii="Verdana" w:hAnsi="Verdana" w:cs="Arial"/>
          <w:b/>
          <w:sz w:val="22"/>
          <w:szCs w:val="22"/>
        </w:rPr>
      </w:pPr>
    </w:p>
    <w:p w:rsidR="00F04C5C" w:rsidRPr="00F04C5C" w:rsidRDefault="00F04C5C" w:rsidP="00F04C5C">
      <w:pPr>
        <w:spacing w:line="360" w:lineRule="auto"/>
        <w:jc w:val="center"/>
        <w:rPr>
          <w:rFonts w:ascii="Verdana" w:hAnsi="Verdana" w:cs="Arial"/>
          <w:b/>
          <w:sz w:val="22"/>
          <w:szCs w:val="22"/>
        </w:rPr>
      </w:pPr>
      <w:r w:rsidRPr="00F04C5C">
        <w:rPr>
          <w:rFonts w:ascii="Verdana" w:hAnsi="Verdana" w:cs="Arial"/>
          <w:b/>
          <w:sz w:val="22"/>
          <w:szCs w:val="22"/>
        </w:rPr>
        <w:t>Dichiara</w:t>
      </w:r>
    </w:p>
    <w:p w:rsidR="001F15B6" w:rsidRPr="001F15B6" w:rsidRDefault="001F15B6" w:rsidP="001F15B6">
      <w:pPr>
        <w:pStyle w:val="Titolo1"/>
        <w:ind w:left="3779"/>
        <w:rPr>
          <w:rFonts w:ascii="Verdana" w:hAnsi="Verdana"/>
          <w:sz w:val="20"/>
          <w:szCs w:val="20"/>
        </w:rPr>
      </w:pPr>
    </w:p>
    <w:p w:rsidR="00F04C5C" w:rsidRPr="00F04C5C" w:rsidRDefault="00F04C5C" w:rsidP="00F04C5C">
      <w:pPr>
        <w:numPr>
          <w:ilvl w:val="0"/>
          <w:numId w:val="2"/>
        </w:numPr>
        <w:spacing w:after="16" w:line="360" w:lineRule="auto"/>
        <w:ind w:right="2"/>
        <w:jc w:val="both"/>
        <w:rPr>
          <w:rFonts w:ascii="Verdana" w:eastAsia="Verdana" w:hAnsi="Verdana" w:cs="Arial"/>
          <w:color w:val="000000"/>
          <w:sz w:val="20"/>
          <w:szCs w:val="20"/>
        </w:rPr>
      </w:pPr>
      <w:proofErr w:type="gramStart"/>
      <w:r w:rsidRPr="00F04C5C">
        <w:rPr>
          <w:rFonts w:ascii="Verdana" w:eastAsia="Verdana" w:hAnsi="Verdana" w:cs="Arial"/>
          <w:color w:val="000000"/>
          <w:sz w:val="20"/>
          <w:szCs w:val="20"/>
        </w:rPr>
        <w:t>che</w:t>
      </w:r>
      <w:proofErr w:type="gramEnd"/>
      <w:r w:rsidRPr="00F04C5C">
        <w:rPr>
          <w:rFonts w:ascii="Verdana" w:eastAsia="Verdana" w:hAnsi="Verdana" w:cs="Arial"/>
          <w:color w:val="000000"/>
          <w:sz w:val="20"/>
          <w:szCs w:val="20"/>
        </w:rPr>
        <w:t xml:space="preserve"> non esistono cause di esclusione dalla partecipazione alle procedure di appalto previste dall’art. </w:t>
      </w:r>
      <w:r w:rsidR="002F256D">
        <w:rPr>
          <w:rFonts w:ascii="Verdana" w:eastAsia="Verdana" w:hAnsi="Verdana" w:cs="Arial"/>
          <w:color w:val="000000"/>
          <w:sz w:val="20"/>
          <w:szCs w:val="20"/>
        </w:rPr>
        <w:t>94</w:t>
      </w:r>
      <w:r w:rsidRPr="00F04C5C">
        <w:rPr>
          <w:rFonts w:ascii="Verdana" w:eastAsia="Verdana" w:hAnsi="Verdana" w:cs="Arial"/>
          <w:color w:val="000000"/>
          <w:sz w:val="20"/>
          <w:szCs w:val="20"/>
        </w:rPr>
        <w:t xml:space="preserve"> </w:t>
      </w:r>
      <w:r w:rsidR="002F256D" w:rsidRPr="00033A2D">
        <w:rPr>
          <w:rFonts w:ascii="Verdana" w:hAnsi="Verdana" w:cs="Arial"/>
          <w:sz w:val="20"/>
          <w:szCs w:val="20"/>
        </w:rPr>
        <w:t>del Decreto Legislativo n. 36 del 31 marzo 2023</w:t>
      </w:r>
      <w:r w:rsidRPr="00F04C5C">
        <w:rPr>
          <w:rFonts w:ascii="Verdana" w:eastAsia="Verdana" w:hAnsi="Verdana" w:cs="Arial"/>
          <w:color w:val="000000"/>
          <w:sz w:val="20"/>
          <w:szCs w:val="20"/>
        </w:rPr>
        <w:t xml:space="preserve">, ed in particolare: </w:t>
      </w:r>
    </w:p>
    <w:p w:rsidR="00F04C5C" w:rsidRPr="00F04C5C" w:rsidRDefault="00F04C5C" w:rsidP="00F04C5C">
      <w:pPr>
        <w:numPr>
          <w:ilvl w:val="0"/>
          <w:numId w:val="1"/>
        </w:numPr>
        <w:spacing w:after="16" w:line="360" w:lineRule="auto"/>
        <w:ind w:left="1773" w:right="2" w:hanging="357"/>
        <w:jc w:val="both"/>
        <w:rPr>
          <w:rFonts w:ascii="Verdana" w:eastAsia="Verdana" w:hAnsi="Verdana" w:cs="Arial"/>
          <w:color w:val="000000"/>
          <w:sz w:val="20"/>
          <w:szCs w:val="20"/>
        </w:rPr>
      </w:pPr>
      <w:r w:rsidRPr="00F04C5C">
        <w:rPr>
          <w:rFonts w:ascii="Verdana" w:eastAsia="Verdana" w:hAnsi="Verdana" w:cs="Arial"/>
          <w:color w:val="000000"/>
          <w:sz w:val="20"/>
          <w:szCs w:val="20"/>
        </w:rPr>
        <w:t xml:space="preserve">che nei propri confronti e nei confronti degli amministratori e/o dei legali rappresentanti dell’impresa cessati dalla carica nel triennio antecedente la data </w:t>
      </w:r>
      <w:r w:rsidRPr="00F04C5C">
        <w:rPr>
          <w:rFonts w:ascii="Verdana" w:eastAsia="Verdana" w:hAnsi="Verdana" w:cs="Arial"/>
          <w:color w:val="000000"/>
          <w:sz w:val="20"/>
          <w:szCs w:val="20"/>
        </w:rPr>
        <w:lastRenderedPageBreak/>
        <w:t xml:space="preserve">di ricevimento della lettera di invito (per quest’ultimi l’impresa può in ogni caso dimostrare di aver adottato atti o misure di completa dissociazione dall’eventuale condotta penalmente sanzionata) non è stata pronunciata sentenza di condanna definitiva o emesso decreto penale di condanna divenuto irrevocabile, oppure sentenza di applicazione della pena su richiesta, ai sensi dell’art. 444 c.p.p., per i reati elencati nell’art. </w:t>
      </w:r>
      <w:r w:rsidR="002F256D">
        <w:rPr>
          <w:rFonts w:ascii="Verdana" w:eastAsia="Verdana" w:hAnsi="Verdana" w:cs="Arial"/>
          <w:color w:val="000000"/>
          <w:sz w:val="20"/>
          <w:szCs w:val="20"/>
        </w:rPr>
        <w:t>94</w:t>
      </w:r>
      <w:r w:rsidRPr="00F04C5C">
        <w:rPr>
          <w:rFonts w:ascii="Verdana" w:eastAsia="Verdana" w:hAnsi="Verdana" w:cs="Arial"/>
          <w:color w:val="000000"/>
          <w:sz w:val="20"/>
          <w:szCs w:val="20"/>
        </w:rPr>
        <w:t xml:space="preserve">, comma 1, </w:t>
      </w:r>
      <w:proofErr w:type="spellStart"/>
      <w:r w:rsidRPr="00F04C5C">
        <w:rPr>
          <w:rFonts w:ascii="Verdana" w:eastAsia="Verdana" w:hAnsi="Verdana" w:cs="Arial"/>
          <w:color w:val="000000"/>
          <w:sz w:val="20"/>
          <w:szCs w:val="20"/>
        </w:rPr>
        <w:t>lett</w:t>
      </w:r>
      <w:proofErr w:type="spellEnd"/>
      <w:r w:rsidRPr="00F04C5C">
        <w:rPr>
          <w:rFonts w:ascii="Verdana" w:eastAsia="Verdana" w:hAnsi="Verdana" w:cs="Arial"/>
          <w:color w:val="000000"/>
          <w:sz w:val="20"/>
          <w:szCs w:val="20"/>
        </w:rPr>
        <w:t xml:space="preserve">. a), b), c), d), e), f) e g) </w:t>
      </w:r>
      <w:r w:rsidR="002F256D">
        <w:rPr>
          <w:rFonts w:ascii="Verdana" w:eastAsia="Verdana" w:hAnsi="Verdana" w:cs="Arial"/>
          <w:color w:val="000000"/>
          <w:sz w:val="20"/>
          <w:szCs w:val="20"/>
        </w:rPr>
        <w:t xml:space="preserve">e h </w:t>
      </w:r>
      <w:r w:rsidRPr="00F04C5C">
        <w:rPr>
          <w:rFonts w:ascii="Verdana" w:eastAsia="Verdana" w:hAnsi="Verdana" w:cs="Arial"/>
          <w:color w:val="000000"/>
          <w:sz w:val="20"/>
          <w:szCs w:val="20"/>
        </w:rPr>
        <w:t xml:space="preserve">del </w:t>
      </w:r>
      <w:r w:rsidR="002F256D" w:rsidRPr="00033A2D">
        <w:rPr>
          <w:rFonts w:ascii="Verdana" w:hAnsi="Verdana" w:cs="Arial"/>
          <w:sz w:val="20"/>
          <w:szCs w:val="20"/>
        </w:rPr>
        <w:t>Decreto Legislativo n. 36 del 31 marzo 2023</w:t>
      </w:r>
      <w:r w:rsidRPr="00F04C5C">
        <w:rPr>
          <w:rFonts w:ascii="Verdana" w:eastAsia="Verdana" w:hAnsi="Verdana" w:cs="Arial"/>
          <w:color w:val="000000"/>
          <w:sz w:val="20"/>
          <w:szCs w:val="20"/>
        </w:rPr>
        <w:t xml:space="preserve">; </w:t>
      </w:r>
    </w:p>
    <w:p w:rsidR="00F04C5C" w:rsidRPr="00F04C5C" w:rsidRDefault="00F04C5C" w:rsidP="00F04C5C">
      <w:pPr>
        <w:numPr>
          <w:ilvl w:val="0"/>
          <w:numId w:val="1"/>
        </w:numPr>
        <w:spacing w:after="16" w:line="360" w:lineRule="auto"/>
        <w:ind w:left="1773" w:right="2" w:hanging="357"/>
        <w:jc w:val="both"/>
        <w:rPr>
          <w:rFonts w:ascii="Verdana" w:eastAsia="Verdana" w:hAnsi="Verdana" w:cs="Verdana"/>
          <w:color w:val="000000"/>
          <w:sz w:val="20"/>
          <w:szCs w:val="20"/>
        </w:rPr>
      </w:pPr>
      <w:proofErr w:type="gramStart"/>
      <w:r w:rsidRPr="00F04C5C">
        <w:rPr>
          <w:rFonts w:ascii="Verdana" w:eastAsia="Verdana" w:hAnsi="Verdana" w:cs="Arial"/>
          <w:color w:val="000000"/>
          <w:sz w:val="20"/>
          <w:szCs w:val="20"/>
        </w:rPr>
        <w:t>che</w:t>
      </w:r>
      <w:proofErr w:type="gramEnd"/>
      <w:r w:rsidRPr="00F04C5C">
        <w:rPr>
          <w:rFonts w:ascii="Verdana" w:eastAsia="Verdana" w:hAnsi="Verdana" w:cs="Arial"/>
          <w:color w:val="000000"/>
          <w:sz w:val="20"/>
          <w:szCs w:val="20"/>
        </w:rPr>
        <w:t xml:space="preserve"> non sussistono cause di decadenza, di sospensione o di divieto previste dall’art. 67 del </w:t>
      </w:r>
      <w:proofErr w:type="spellStart"/>
      <w:r w:rsidRPr="00F04C5C">
        <w:rPr>
          <w:rFonts w:ascii="Verdana" w:eastAsia="Verdana" w:hAnsi="Verdana" w:cs="Arial"/>
          <w:color w:val="000000"/>
          <w:sz w:val="20"/>
          <w:szCs w:val="20"/>
        </w:rPr>
        <w:t>d.lgs</w:t>
      </w:r>
      <w:proofErr w:type="spellEnd"/>
      <w:r w:rsidRPr="00F04C5C">
        <w:rPr>
          <w:rFonts w:ascii="Verdana" w:eastAsia="Verdana" w:hAnsi="Verdana" w:cs="Arial"/>
          <w:color w:val="000000"/>
          <w:sz w:val="20"/>
          <w:szCs w:val="20"/>
        </w:rPr>
        <w:t xml:space="preserve"> 159/2011 o di un tentativo di infiltrazione mafiosa di cui all’art. </w:t>
      </w:r>
      <w:r w:rsidR="002F256D">
        <w:rPr>
          <w:rFonts w:ascii="Verdana" w:eastAsia="Verdana" w:hAnsi="Verdana" w:cs="Arial"/>
          <w:color w:val="000000"/>
          <w:sz w:val="20"/>
          <w:szCs w:val="20"/>
        </w:rPr>
        <w:t>94</w:t>
      </w:r>
      <w:r w:rsidRPr="00F04C5C">
        <w:rPr>
          <w:rFonts w:ascii="Verdana" w:eastAsia="Verdana" w:hAnsi="Verdana" w:cs="Arial"/>
          <w:color w:val="000000"/>
          <w:sz w:val="20"/>
          <w:szCs w:val="20"/>
        </w:rPr>
        <w:t xml:space="preserve">, comma </w:t>
      </w:r>
      <w:r w:rsidR="002F256D">
        <w:rPr>
          <w:rFonts w:ascii="Verdana" w:eastAsia="Verdana" w:hAnsi="Verdana" w:cs="Arial"/>
          <w:color w:val="000000"/>
          <w:sz w:val="20"/>
          <w:szCs w:val="20"/>
        </w:rPr>
        <w:t>2</w:t>
      </w:r>
      <w:r w:rsidRPr="00F04C5C">
        <w:rPr>
          <w:rFonts w:ascii="Verdana" w:eastAsia="Verdana" w:hAnsi="Verdana" w:cs="Arial"/>
          <w:color w:val="000000"/>
          <w:sz w:val="20"/>
          <w:szCs w:val="20"/>
        </w:rPr>
        <w:t xml:space="preserve"> </w:t>
      </w:r>
      <w:r w:rsidR="002F256D" w:rsidRPr="00F04C5C">
        <w:rPr>
          <w:rFonts w:ascii="Verdana" w:eastAsia="Verdana" w:hAnsi="Verdana" w:cs="Arial"/>
          <w:color w:val="000000"/>
          <w:sz w:val="20"/>
          <w:szCs w:val="20"/>
        </w:rPr>
        <w:t xml:space="preserve">del </w:t>
      </w:r>
      <w:r w:rsidR="002F256D" w:rsidRPr="00033A2D">
        <w:rPr>
          <w:rFonts w:ascii="Verdana" w:hAnsi="Verdana" w:cs="Arial"/>
          <w:sz w:val="20"/>
          <w:szCs w:val="20"/>
        </w:rPr>
        <w:t>Decreto Legislativo n. 36 del 31 marzo 2023</w:t>
      </w:r>
      <w:r w:rsidRPr="00F04C5C">
        <w:rPr>
          <w:rFonts w:ascii="Verdana" w:eastAsia="Verdana" w:hAnsi="Verdana" w:cs="Arial"/>
          <w:color w:val="000000"/>
          <w:sz w:val="20"/>
          <w:szCs w:val="20"/>
        </w:rPr>
        <w:t>;</w:t>
      </w:r>
      <w:r w:rsidRPr="00F04C5C">
        <w:rPr>
          <w:rFonts w:ascii="Verdana" w:eastAsia="Verdana" w:hAnsi="Verdana" w:cs="Arial"/>
          <w:b/>
          <w:color w:val="000000"/>
          <w:sz w:val="20"/>
          <w:szCs w:val="20"/>
        </w:rPr>
        <w:t xml:space="preserve"> </w:t>
      </w:r>
    </w:p>
    <w:p w:rsidR="00F04C5C" w:rsidRPr="00F04C5C" w:rsidRDefault="00F04C5C" w:rsidP="00F04C5C">
      <w:pPr>
        <w:numPr>
          <w:ilvl w:val="0"/>
          <w:numId w:val="1"/>
        </w:numPr>
        <w:spacing w:after="16" w:line="360" w:lineRule="auto"/>
        <w:ind w:left="1773" w:right="2" w:hanging="357"/>
        <w:jc w:val="both"/>
        <w:rPr>
          <w:rFonts w:ascii="Verdana" w:eastAsia="Verdana" w:hAnsi="Verdana" w:cs="Arial"/>
          <w:color w:val="000000"/>
          <w:sz w:val="20"/>
          <w:szCs w:val="20"/>
        </w:rPr>
      </w:pPr>
      <w:proofErr w:type="gramStart"/>
      <w:r w:rsidRPr="00F04C5C">
        <w:rPr>
          <w:rFonts w:ascii="Verdana" w:eastAsia="Verdana" w:hAnsi="Verdana" w:cs="Arial"/>
          <w:color w:val="000000"/>
          <w:sz w:val="20"/>
          <w:szCs w:val="20"/>
        </w:rPr>
        <w:t>di</w:t>
      </w:r>
      <w:proofErr w:type="gramEnd"/>
      <w:r w:rsidRPr="00F04C5C">
        <w:rPr>
          <w:rFonts w:ascii="Verdana" w:eastAsia="Verdana" w:hAnsi="Verdana" w:cs="Arial"/>
          <w:color w:val="000000"/>
          <w:sz w:val="20"/>
          <w:szCs w:val="20"/>
        </w:rPr>
        <w:t xml:space="preserve"> non aver commesso violazioni gravi, definitivamente accertate, rispetto agli obblighi relativi al pagamento delle imposte e tasse o dei contributi previdenziali, secondo la legislazione italiana o quella dello Stato in cui è stabilita (per la definizione di violazioni gravi definitivamente accertate vedi art. </w:t>
      </w:r>
      <w:r w:rsidR="002F256D">
        <w:rPr>
          <w:rFonts w:ascii="Verdana" w:eastAsia="Verdana" w:hAnsi="Verdana" w:cs="Arial"/>
          <w:color w:val="000000"/>
          <w:sz w:val="20"/>
          <w:szCs w:val="20"/>
        </w:rPr>
        <w:t>94</w:t>
      </w:r>
      <w:r w:rsidRPr="00F04C5C">
        <w:rPr>
          <w:rFonts w:ascii="Verdana" w:eastAsia="Verdana" w:hAnsi="Verdana" w:cs="Arial"/>
          <w:color w:val="000000"/>
          <w:sz w:val="20"/>
          <w:szCs w:val="20"/>
        </w:rPr>
        <w:t xml:space="preserve">, comma </w:t>
      </w:r>
      <w:r w:rsidR="002F256D">
        <w:rPr>
          <w:rFonts w:ascii="Verdana" w:eastAsia="Verdana" w:hAnsi="Verdana" w:cs="Arial"/>
          <w:color w:val="000000"/>
          <w:sz w:val="20"/>
          <w:szCs w:val="20"/>
        </w:rPr>
        <w:t>6</w:t>
      </w:r>
      <w:r w:rsidRPr="00F04C5C">
        <w:rPr>
          <w:rFonts w:ascii="Verdana" w:eastAsia="Verdana" w:hAnsi="Verdana" w:cs="Arial"/>
          <w:color w:val="000000"/>
          <w:sz w:val="20"/>
          <w:szCs w:val="20"/>
        </w:rPr>
        <w:t xml:space="preserve"> </w:t>
      </w:r>
      <w:r w:rsidR="002F256D" w:rsidRPr="00F04C5C">
        <w:rPr>
          <w:rFonts w:ascii="Verdana" w:eastAsia="Verdana" w:hAnsi="Verdana" w:cs="Arial"/>
          <w:color w:val="000000"/>
          <w:sz w:val="20"/>
          <w:szCs w:val="20"/>
        </w:rPr>
        <w:t xml:space="preserve">del </w:t>
      </w:r>
      <w:r w:rsidR="002F256D" w:rsidRPr="00033A2D">
        <w:rPr>
          <w:rFonts w:ascii="Verdana" w:hAnsi="Verdana" w:cs="Arial"/>
          <w:sz w:val="20"/>
          <w:szCs w:val="20"/>
        </w:rPr>
        <w:t>Decreto Legislativo n. 36 del 31 marzo 2023</w:t>
      </w:r>
      <w:r w:rsidRPr="00F04C5C">
        <w:rPr>
          <w:rFonts w:ascii="Verdana" w:eastAsia="Verdana" w:hAnsi="Verdana" w:cs="Arial"/>
          <w:color w:val="000000"/>
          <w:sz w:val="20"/>
          <w:szCs w:val="20"/>
        </w:rPr>
        <w:t>);</w:t>
      </w:r>
    </w:p>
    <w:p w:rsidR="00F04C5C" w:rsidRPr="00F04C5C" w:rsidRDefault="00F04C5C" w:rsidP="00F04C5C">
      <w:pPr>
        <w:numPr>
          <w:ilvl w:val="0"/>
          <w:numId w:val="1"/>
        </w:numPr>
        <w:spacing w:after="16" w:line="360" w:lineRule="auto"/>
        <w:ind w:left="1773" w:right="2" w:hanging="357"/>
        <w:jc w:val="both"/>
        <w:rPr>
          <w:rFonts w:ascii="Verdana" w:eastAsia="Verdana" w:hAnsi="Verdana" w:cs="Arial"/>
          <w:color w:val="000000"/>
          <w:sz w:val="20"/>
          <w:szCs w:val="20"/>
        </w:rPr>
      </w:pPr>
      <w:proofErr w:type="gramStart"/>
      <w:r w:rsidRPr="00F04C5C">
        <w:rPr>
          <w:rFonts w:ascii="Verdana" w:eastAsia="Verdana" w:hAnsi="Verdana" w:cs="Arial"/>
          <w:color w:val="000000"/>
          <w:sz w:val="20"/>
          <w:szCs w:val="20"/>
        </w:rPr>
        <w:t>di</w:t>
      </w:r>
      <w:proofErr w:type="gramEnd"/>
      <w:r w:rsidRPr="00F04C5C">
        <w:rPr>
          <w:rFonts w:ascii="Verdana" w:eastAsia="Verdana" w:hAnsi="Verdana" w:cs="Arial"/>
          <w:color w:val="000000"/>
          <w:sz w:val="20"/>
          <w:szCs w:val="20"/>
        </w:rPr>
        <w:t xml:space="preserve"> non aver commesso gravi infrazioni debitamente accertate alle norme in materia di salute e sicurezza sul lavoro nonché agli obblighi di cui all’art. </w:t>
      </w:r>
      <w:r w:rsidR="002F256D">
        <w:rPr>
          <w:rFonts w:ascii="Verdana" w:eastAsia="Verdana" w:hAnsi="Verdana" w:cs="Arial"/>
          <w:color w:val="000000"/>
          <w:sz w:val="20"/>
          <w:szCs w:val="20"/>
        </w:rPr>
        <w:t>95</w:t>
      </w:r>
      <w:r w:rsidRPr="00F04C5C">
        <w:rPr>
          <w:rFonts w:ascii="Verdana" w:eastAsia="Verdana" w:hAnsi="Verdana" w:cs="Arial"/>
          <w:color w:val="000000"/>
          <w:sz w:val="20"/>
          <w:szCs w:val="20"/>
        </w:rPr>
        <w:t xml:space="preserve">, comma </w:t>
      </w:r>
      <w:r w:rsidR="002F256D">
        <w:rPr>
          <w:rFonts w:ascii="Verdana" w:eastAsia="Verdana" w:hAnsi="Verdana" w:cs="Arial"/>
          <w:color w:val="000000"/>
          <w:sz w:val="20"/>
          <w:szCs w:val="20"/>
        </w:rPr>
        <w:t>1</w:t>
      </w:r>
      <w:r w:rsidRPr="00F04C5C">
        <w:rPr>
          <w:rFonts w:ascii="Verdana" w:eastAsia="Verdana" w:hAnsi="Verdana" w:cs="Arial"/>
          <w:color w:val="000000"/>
          <w:sz w:val="20"/>
          <w:szCs w:val="20"/>
        </w:rPr>
        <w:t xml:space="preserve"> </w:t>
      </w:r>
      <w:r w:rsidR="002F256D" w:rsidRPr="00F04C5C">
        <w:rPr>
          <w:rFonts w:ascii="Verdana" w:eastAsia="Verdana" w:hAnsi="Verdana" w:cs="Arial"/>
          <w:color w:val="000000"/>
          <w:sz w:val="20"/>
          <w:szCs w:val="20"/>
        </w:rPr>
        <w:t xml:space="preserve">del </w:t>
      </w:r>
      <w:r w:rsidR="002F256D" w:rsidRPr="00033A2D">
        <w:rPr>
          <w:rFonts w:ascii="Verdana" w:hAnsi="Verdana" w:cs="Arial"/>
          <w:sz w:val="20"/>
          <w:szCs w:val="20"/>
        </w:rPr>
        <w:t>Decreto Legislativo n. 36 del 31 marzo 2023</w:t>
      </w:r>
      <w:r w:rsidRPr="00F04C5C">
        <w:rPr>
          <w:rFonts w:ascii="Verdana" w:eastAsia="Verdana" w:hAnsi="Verdana" w:cs="Arial"/>
          <w:color w:val="000000"/>
          <w:sz w:val="20"/>
          <w:szCs w:val="20"/>
        </w:rPr>
        <w:t>;</w:t>
      </w:r>
    </w:p>
    <w:p w:rsidR="00F04C5C" w:rsidRPr="00F04C5C" w:rsidRDefault="00F04C5C" w:rsidP="00F04C5C">
      <w:pPr>
        <w:numPr>
          <w:ilvl w:val="0"/>
          <w:numId w:val="1"/>
        </w:numPr>
        <w:spacing w:after="16" w:line="360" w:lineRule="auto"/>
        <w:ind w:left="1773" w:right="2" w:hanging="357"/>
        <w:jc w:val="both"/>
        <w:rPr>
          <w:rFonts w:ascii="Verdana" w:eastAsia="Verdana" w:hAnsi="Verdana" w:cs="Arial"/>
          <w:color w:val="000000"/>
          <w:sz w:val="20"/>
          <w:szCs w:val="20"/>
        </w:rPr>
      </w:pPr>
      <w:proofErr w:type="gramStart"/>
      <w:r w:rsidRPr="00F04C5C">
        <w:rPr>
          <w:rFonts w:ascii="Verdana" w:eastAsia="Verdana" w:hAnsi="Verdana" w:cs="Arial"/>
          <w:color w:val="000000"/>
          <w:sz w:val="20"/>
          <w:szCs w:val="20"/>
        </w:rPr>
        <w:t>che</w:t>
      </w:r>
      <w:proofErr w:type="gramEnd"/>
      <w:r w:rsidRPr="00F04C5C">
        <w:rPr>
          <w:rFonts w:ascii="Verdana" w:eastAsia="Verdana" w:hAnsi="Verdana" w:cs="Arial"/>
          <w:color w:val="000000"/>
          <w:sz w:val="20"/>
          <w:szCs w:val="20"/>
        </w:rPr>
        <w:t xml:space="preserve"> l’impresa non è in stato di fallimento, di liquidazione coatta, di concordato preventivo o che nei cui riguardi non è in corso un procedimento per la dichiarazione di una di tali situazioni; </w:t>
      </w:r>
    </w:p>
    <w:p w:rsidR="00F04C5C" w:rsidRPr="00F04C5C" w:rsidRDefault="00F04C5C" w:rsidP="00F04C5C">
      <w:pPr>
        <w:numPr>
          <w:ilvl w:val="0"/>
          <w:numId w:val="1"/>
        </w:numPr>
        <w:spacing w:after="16" w:line="360" w:lineRule="auto"/>
        <w:ind w:left="1773" w:right="2" w:hanging="357"/>
        <w:jc w:val="both"/>
        <w:rPr>
          <w:rFonts w:ascii="Verdana" w:eastAsia="Verdana" w:hAnsi="Verdana" w:cs="Arial"/>
          <w:color w:val="000000"/>
          <w:sz w:val="20"/>
          <w:szCs w:val="20"/>
        </w:rPr>
      </w:pPr>
      <w:proofErr w:type="gramStart"/>
      <w:r w:rsidRPr="00F04C5C">
        <w:rPr>
          <w:rFonts w:ascii="Verdana" w:eastAsia="Verdana" w:hAnsi="Verdana" w:cs="Arial"/>
          <w:color w:val="000000"/>
          <w:sz w:val="20"/>
          <w:szCs w:val="20"/>
        </w:rPr>
        <w:t>di</w:t>
      </w:r>
      <w:proofErr w:type="gramEnd"/>
      <w:r w:rsidRPr="00F04C5C">
        <w:rPr>
          <w:rFonts w:ascii="Verdana" w:eastAsia="Verdana" w:hAnsi="Verdana" w:cs="Arial"/>
          <w:color w:val="000000"/>
          <w:sz w:val="20"/>
          <w:szCs w:val="20"/>
        </w:rPr>
        <w:t xml:space="preserve"> non essersi reso colpevole di gravi illeciti professionali, tali da rendere dubbia l’integrità o affidabilità dell’impresa. Tra questi rientrano gli atti e i comportamenti previsti dall’art. </w:t>
      </w:r>
      <w:r w:rsidR="002F256D">
        <w:rPr>
          <w:rFonts w:ascii="Verdana" w:eastAsia="Verdana" w:hAnsi="Verdana" w:cs="Arial"/>
          <w:color w:val="000000"/>
          <w:sz w:val="20"/>
          <w:szCs w:val="20"/>
        </w:rPr>
        <w:t xml:space="preserve">98 </w:t>
      </w:r>
      <w:r w:rsidR="002F256D" w:rsidRPr="00F04C5C">
        <w:rPr>
          <w:rFonts w:ascii="Verdana" w:eastAsia="Verdana" w:hAnsi="Verdana" w:cs="Arial"/>
          <w:color w:val="000000"/>
          <w:sz w:val="20"/>
          <w:szCs w:val="20"/>
        </w:rPr>
        <w:t xml:space="preserve">del </w:t>
      </w:r>
      <w:r w:rsidR="002F256D" w:rsidRPr="00033A2D">
        <w:rPr>
          <w:rFonts w:ascii="Verdana" w:hAnsi="Verdana" w:cs="Arial"/>
          <w:sz w:val="20"/>
          <w:szCs w:val="20"/>
        </w:rPr>
        <w:t>Decreto Legislativo n. 36 del 31 marzo 2023</w:t>
      </w:r>
      <w:r w:rsidRPr="00F04C5C">
        <w:rPr>
          <w:rFonts w:ascii="Verdana" w:eastAsia="Verdana" w:hAnsi="Verdana" w:cs="Arial"/>
          <w:color w:val="000000"/>
          <w:sz w:val="20"/>
          <w:szCs w:val="20"/>
        </w:rPr>
        <w:t>;</w:t>
      </w:r>
    </w:p>
    <w:p w:rsidR="00F04C5C" w:rsidRPr="00F04C5C" w:rsidRDefault="00F04C5C" w:rsidP="00F04C5C">
      <w:pPr>
        <w:numPr>
          <w:ilvl w:val="0"/>
          <w:numId w:val="1"/>
        </w:numPr>
        <w:spacing w:after="16" w:line="360" w:lineRule="auto"/>
        <w:ind w:left="1773" w:right="2" w:hanging="357"/>
        <w:jc w:val="both"/>
        <w:rPr>
          <w:rFonts w:ascii="Verdana" w:eastAsia="Verdana" w:hAnsi="Verdana" w:cs="Arial"/>
          <w:color w:val="000000"/>
          <w:sz w:val="20"/>
          <w:szCs w:val="20"/>
        </w:rPr>
      </w:pPr>
      <w:proofErr w:type="gramStart"/>
      <w:r w:rsidRPr="00F04C5C">
        <w:rPr>
          <w:rFonts w:ascii="Verdana" w:eastAsia="Verdana" w:hAnsi="Verdana" w:cs="Arial"/>
          <w:color w:val="000000"/>
          <w:sz w:val="20"/>
          <w:szCs w:val="20"/>
        </w:rPr>
        <w:t>che</w:t>
      </w:r>
      <w:proofErr w:type="gramEnd"/>
      <w:r w:rsidRPr="00F04C5C">
        <w:rPr>
          <w:rFonts w:ascii="Verdana" w:eastAsia="Verdana" w:hAnsi="Verdana" w:cs="Arial"/>
          <w:color w:val="000000"/>
          <w:sz w:val="20"/>
          <w:szCs w:val="20"/>
        </w:rPr>
        <w:t xml:space="preserve"> la partecipazione dell’impresa alla procedura di aggiudicazione non determina una situazione di conflitto di interesse ai sensi dell’art. 42, comma 2 non risolvibile se non con l’esclusione dell’impresa dalla procedura;</w:t>
      </w:r>
    </w:p>
    <w:p w:rsidR="00F04C5C" w:rsidRPr="00F04C5C" w:rsidRDefault="00F04C5C" w:rsidP="00F04C5C">
      <w:pPr>
        <w:numPr>
          <w:ilvl w:val="0"/>
          <w:numId w:val="1"/>
        </w:numPr>
        <w:spacing w:after="16" w:line="360" w:lineRule="auto"/>
        <w:ind w:left="1773" w:right="2" w:hanging="357"/>
        <w:jc w:val="both"/>
        <w:rPr>
          <w:rFonts w:ascii="Verdana" w:eastAsia="Verdana" w:hAnsi="Verdana" w:cs="Arial"/>
          <w:color w:val="000000"/>
          <w:sz w:val="20"/>
          <w:szCs w:val="20"/>
        </w:rPr>
      </w:pPr>
      <w:proofErr w:type="gramStart"/>
      <w:r w:rsidRPr="00F04C5C">
        <w:rPr>
          <w:rFonts w:ascii="Verdana" w:eastAsia="Verdana" w:hAnsi="Verdana" w:cs="Arial"/>
          <w:color w:val="000000"/>
          <w:sz w:val="20"/>
          <w:szCs w:val="20"/>
        </w:rPr>
        <w:t>che</w:t>
      </w:r>
      <w:proofErr w:type="gramEnd"/>
      <w:r w:rsidRPr="00F04C5C">
        <w:rPr>
          <w:rFonts w:ascii="Verdana" w:eastAsia="Verdana" w:hAnsi="Verdana" w:cs="Arial"/>
          <w:color w:val="000000"/>
          <w:sz w:val="20"/>
          <w:szCs w:val="20"/>
        </w:rPr>
        <w:t xml:space="preserve"> non vi è stato un precedente coinvolgimento dell’impresa nella preparazione della procedura d’appalto di cui all’art. 67 che provochi una distorsione della concorrenza non risolvibile con misure meno intrusive se non con l’esclusione dell’impresa dalla procedura;</w:t>
      </w:r>
    </w:p>
    <w:p w:rsidR="00F04C5C" w:rsidRPr="00F04C5C" w:rsidRDefault="00F04C5C" w:rsidP="00F04C5C">
      <w:pPr>
        <w:numPr>
          <w:ilvl w:val="0"/>
          <w:numId w:val="1"/>
        </w:numPr>
        <w:spacing w:after="16" w:line="360" w:lineRule="auto"/>
        <w:ind w:left="1773" w:right="2" w:hanging="357"/>
        <w:jc w:val="both"/>
        <w:rPr>
          <w:rFonts w:ascii="Verdana" w:eastAsia="Verdana" w:hAnsi="Verdana" w:cs="Arial"/>
          <w:color w:val="000000"/>
          <w:sz w:val="20"/>
          <w:szCs w:val="20"/>
        </w:rPr>
      </w:pPr>
      <w:proofErr w:type="gramStart"/>
      <w:r w:rsidRPr="00F04C5C">
        <w:rPr>
          <w:rFonts w:ascii="Verdana" w:eastAsia="Verdana" w:hAnsi="Verdana" w:cs="Arial"/>
          <w:color w:val="000000"/>
          <w:sz w:val="20"/>
          <w:szCs w:val="20"/>
        </w:rPr>
        <w:t>che</w:t>
      </w:r>
      <w:proofErr w:type="gramEnd"/>
      <w:r w:rsidRPr="00F04C5C">
        <w:rPr>
          <w:rFonts w:ascii="Verdana" w:eastAsia="Verdana" w:hAnsi="Verdana" w:cs="Arial"/>
          <w:color w:val="000000"/>
          <w:sz w:val="20"/>
          <w:szCs w:val="20"/>
        </w:rPr>
        <w:t xml:space="preserve"> nei confronti dell’impresa non è stata applicata la sanzione </w:t>
      </w:r>
      <w:proofErr w:type="spellStart"/>
      <w:r w:rsidRPr="00F04C5C">
        <w:rPr>
          <w:rFonts w:ascii="Verdana" w:eastAsia="Verdana" w:hAnsi="Verdana" w:cs="Arial"/>
          <w:color w:val="000000"/>
          <w:sz w:val="20"/>
          <w:szCs w:val="20"/>
        </w:rPr>
        <w:t>interdittiva</w:t>
      </w:r>
      <w:proofErr w:type="spellEnd"/>
      <w:r w:rsidRPr="00F04C5C">
        <w:rPr>
          <w:rFonts w:ascii="Verdana" w:eastAsia="Verdana" w:hAnsi="Verdana" w:cs="Arial"/>
          <w:color w:val="000000"/>
          <w:sz w:val="20"/>
          <w:szCs w:val="20"/>
        </w:rPr>
        <w:t xml:space="preserve"> di cui all’art. 9, comma 2, lettera c), del D. </w:t>
      </w:r>
      <w:proofErr w:type="spellStart"/>
      <w:r w:rsidRPr="00F04C5C">
        <w:rPr>
          <w:rFonts w:ascii="Verdana" w:eastAsia="Verdana" w:hAnsi="Verdana" w:cs="Arial"/>
          <w:color w:val="000000"/>
          <w:sz w:val="20"/>
          <w:szCs w:val="20"/>
        </w:rPr>
        <w:t>Lgs</w:t>
      </w:r>
      <w:proofErr w:type="spellEnd"/>
      <w:r w:rsidRPr="00F04C5C">
        <w:rPr>
          <w:rFonts w:ascii="Verdana" w:eastAsia="Verdana" w:hAnsi="Verdana" w:cs="Arial"/>
          <w:color w:val="000000"/>
          <w:sz w:val="20"/>
          <w:szCs w:val="20"/>
        </w:rPr>
        <w:t xml:space="preserve"> 08.06.2001 n. 231 o altra sanzione che comporta il divieto di contrarre con la pubblica amministrazione compresi i provvedimenti </w:t>
      </w:r>
      <w:proofErr w:type="spellStart"/>
      <w:r w:rsidRPr="00F04C5C">
        <w:rPr>
          <w:rFonts w:ascii="Verdana" w:eastAsia="Verdana" w:hAnsi="Verdana" w:cs="Arial"/>
          <w:color w:val="000000"/>
          <w:sz w:val="20"/>
          <w:szCs w:val="20"/>
        </w:rPr>
        <w:t>interdittivi</w:t>
      </w:r>
      <w:proofErr w:type="spellEnd"/>
      <w:r w:rsidRPr="00F04C5C">
        <w:rPr>
          <w:rFonts w:ascii="Verdana" w:eastAsia="Verdana" w:hAnsi="Verdana" w:cs="Arial"/>
          <w:color w:val="000000"/>
          <w:sz w:val="20"/>
          <w:szCs w:val="20"/>
        </w:rPr>
        <w:t xml:space="preserve"> di cui all'articolo 14 del </w:t>
      </w:r>
      <w:proofErr w:type="spellStart"/>
      <w:r w:rsidRPr="00F04C5C">
        <w:rPr>
          <w:rFonts w:ascii="Verdana" w:eastAsia="Verdana" w:hAnsi="Verdana" w:cs="Arial"/>
          <w:color w:val="000000"/>
          <w:sz w:val="20"/>
          <w:szCs w:val="20"/>
        </w:rPr>
        <w:t>d.lgs</w:t>
      </w:r>
      <w:proofErr w:type="spellEnd"/>
      <w:r w:rsidRPr="00F04C5C">
        <w:rPr>
          <w:rFonts w:ascii="Verdana" w:eastAsia="Verdana" w:hAnsi="Verdana" w:cs="Arial"/>
          <w:color w:val="000000"/>
          <w:sz w:val="20"/>
          <w:szCs w:val="20"/>
        </w:rPr>
        <w:t xml:space="preserve"> 81/2008;</w:t>
      </w:r>
    </w:p>
    <w:p w:rsidR="00F04C5C" w:rsidRPr="00F04C5C" w:rsidRDefault="00F04C5C" w:rsidP="00F04C5C">
      <w:pPr>
        <w:numPr>
          <w:ilvl w:val="0"/>
          <w:numId w:val="1"/>
        </w:numPr>
        <w:spacing w:after="16" w:line="360" w:lineRule="auto"/>
        <w:ind w:left="1773" w:right="2" w:hanging="357"/>
        <w:jc w:val="both"/>
        <w:rPr>
          <w:rFonts w:ascii="Verdana" w:eastAsia="Verdana" w:hAnsi="Verdana" w:cs="Arial"/>
          <w:color w:val="000000"/>
          <w:sz w:val="20"/>
          <w:szCs w:val="20"/>
        </w:rPr>
      </w:pPr>
      <w:proofErr w:type="gramStart"/>
      <w:r w:rsidRPr="00F04C5C">
        <w:rPr>
          <w:rFonts w:ascii="Verdana" w:eastAsia="Verdana" w:hAnsi="Verdana" w:cs="Arial"/>
          <w:color w:val="000000"/>
          <w:sz w:val="20"/>
          <w:szCs w:val="20"/>
        </w:rPr>
        <w:lastRenderedPageBreak/>
        <w:t>che</w:t>
      </w:r>
      <w:proofErr w:type="gramEnd"/>
      <w:r w:rsidRPr="00F04C5C">
        <w:rPr>
          <w:rFonts w:ascii="Verdana" w:eastAsia="Verdana" w:hAnsi="Verdana" w:cs="Arial"/>
          <w:color w:val="000000"/>
          <w:sz w:val="20"/>
          <w:szCs w:val="20"/>
        </w:rPr>
        <w:t xml:space="preserve"> l’impresa non è iscritta nel casellario informatico tenuto dall’Osservatorio dell’ANAC per aver presentato false dichiarazioni o falsa documentazione ai fini del rilascio dell’attestazione di qualificazione;</w:t>
      </w:r>
    </w:p>
    <w:p w:rsidR="00F04C5C" w:rsidRPr="00F04C5C" w:rsidRDefault="00F04C5C" w:rsidP="00F04C5C">
      <w:pPr>
        <w:numPr>
          <w:ilvl w:val="0"/>
          <w:numId w:val="1"/>
        </w:numPr>
        <w:spacing w:after="16" w:line="360" w:lineRule="auto"/>
        <w:ind w:left="1773" w:right="2" w:hanging="357"/>
        <w:jc w:val="both"/>
        <w:rPr>
          <w:rFonts w:ascii="Verdana" w:eastAsia="Verdana" w:hAnsi="Verdana" w:cs="Arial"/>
          <w:color w:val="000000"/>
          <w:sz w:val="20"/>
          <w:szCs w:val="20"/>
        </w:rPr>
      </w:pPr>
      <w:proofErr w:type="gramStart"/>
      <w:r w:rsidRPr="00F04C5C">
        <w:rPr>
          <w:rFonts w:ascii="Verdana" w:eastAsia="Verdana" w:hAnsi="Verdana" w:cs="Arial"/>
          <w:color w:val="000000"/>
          <w:sz w:val="20"/>
          <w:szCs w:val="20"/>
        </w:rPr>
        <w:t>che</w:t>
      </w:r>
      <w:proofErr w:type="gramEnd"/>
      <w:r w:rsidRPr="00F04C5C">
        <w:rPr>
          <w:rFonts w:ascii="Verdana" w:eastAsia="Verdana" w:hAnsi="Verdana" w:cs="Arial"/>
          <w:color w:val="000000"/>
          <w:sz w:val="20"/>
          <w:szCs w:val="20"/>
        </w:rPr>
        <w:t xml:space="preserve"> l’impresa non ha violato il divieto di intestazione fiduciaria posto all’art. 17 della legge 19.03.1990, n. 55;</w:t>
      </w:r>
    </w:p>
    <w:p w:rsidR="00F04C5C" w:rsidRPr="00F04C5C" w:rsidRDefault="00F04C5C" w:rsidP="00F04C5C">
      <w:pPr>
        <w:numPr>
          <w:ilvl w:val="0"/>
          <w:numId w:val="1"/>
        </w:numPr>
        <w:spacing w:after="16" w:line="360" w:lineRule="auto"/>
        <w:ind w:left="1773" w:right="2" w:hanging="357"/>
        <w:jc w:val="both"/>
        <w:rPr>
          <w:rFonts w:ascii="Verdana" w:eastAsia="Verdana" w:hAnsi="Verdana" w:cs="Arial"/>
          <w:color w:val="000000"/>
          <w:sz w:val="20"/>
          <w:szCs w:val="20"/>
        </w:rPr>
      </w:pPr>
      <w:r w:rsidRPr="00F04C5C">
        <w:rPr>
          <w:rFonts w:ascii="Verdana" w:eastAsia="Verdana" w:hAnsi="Verdana" w:cs="Arial"/>
          <w:color w:val="000000"/>
          <w:sz w:val="20"/>
          <w:szCs w:val="20"/>
        </w:rPr>
        <w:t xml:space="preserve">Che, ai sensi dell’art. 17 della legge 12.03.1999, n. 68, l’impresa è in regola con le norme che disciplinano il diritto al lavoro dei disabili poiché ha ottemperato alle disposizioni contenute nella Legge 68/1999. Gli adempimenti sono stati eseguiti presso l’Ufficio …………………………………………………………….  </w:t>
      </w:r>
      <w:proofErr w:type="gramStart"/>
      <w:r w:rsidRPr="00F04C5C">
        <w:rPr>
          <w:rFonts w:ascii="Verdana" w:eastAsia="Verdana" w:hAnsi="Verdana" w:cs="Arial"/>
          <w:color w:val="000000"/>
          <w:sz w:val="20"/>
          <w:szCs w:val="20"/>
        </w:rPr>
        <w:t>di</w:t>
      </w:r>
      <w:proofErr w:type="gramEnd"/>
      <w:r w:rsidRPr="00F04C5C">
        <w:rPr>
          <w:rFonts w:ascii="Verdana" w:eastAsia="Verdana" w:hAnsi="Verdana" w:cs="Arial"/>
          <w:color w:val="000000"/>
          <w:sz w:val="20"/>
          <w:szCs w:val="20"/>
        </w:rPr>
        <w:t xml:space="preserve"> …………….………………………………….., Via …………………..………..……</w:t>
      </w:r>
      <w:r>
        <w:rPr>
          <w:rFonts w:ascii="Verdana" w:eastAsia="Verdana" w:hAnsi="Verdana" w:cs="Arial"/>
          <w:color w:val="000000"/>
          <w:sz w:val="20"/>
          <w:szCs w:val="20"/>
        </w:rPr>
        <w:t>………………….. n. …</w:t>
      </w:r>
      <w:r w:rsidRPr="00F04C5C">
        <w:rPr>
          <w:rFonts w:ascii="Verdana" w:eastAsia="Verdana" w:hAnsi="Verdana" w:cs="Arial"/>
          <w:color w:val="000000"/>
          <w:sz w:val="20"/>
          <w:szCs w:val="20"/>
        </w:rPr>
        <w:t xml:space="preserve">       fax ……………………….….. </w:t>
      </w:r>
      <w:proofErr w:type="gramStart"/>
      <w:r w:rsidRPr="00F04C5C">
        <w:rPr>
          <w:rFonts w:ascii="Verdana" w:eastAsia="Verdana" w:hAnsi="Verdana" w:cs="Arial"/>
          <w:color w:val="000000"/>
          <w:sz w:val="20"/>
          <w:szCs w:val="20"/>
        </w:rPr>
        <w:t>e-mail</w:t>
      </w:r>
      <w:proofErr w:type="gramEnd"/>
      <w:r w:rsidRPr="00F04C5C">
        <w:rPr>
          <w:rFonts w:ascii="Verdana" w:eastAsia="Verdana" w:hAnsi="Verdana" w:cs="Arial"/>
          <w:color w:val="000000"/>
          <w:sz w:val="20"/>
          <w:szCs w:val="20"/>
        </w:rPr>
        <w:t xml:space="preserve"> ………..………….………………………………………....  </w:t>
      </w:r>
    </w:p>
    <w:p w:rsidR="00F04C5C" w:rsidRPr="00F04C5C" w:rsidRDefault="00F04C5C" w:rsidP="00F04C5C">
      <w:pPr>
        <w:numPr>
          <w:ilvl w:val="0"/>
          <w:numId w:val="1"/>
        </w:numPr>
        <w:spacing w:after="16" w:line="360" w:lineRule="auto"/>
        <w:ind w:left="1773" w:right="2" w:hanging="357"/>
        <w:jc w:val="both"/>
        <w:rPr>
          <w:rFonts w:ascii="Verdana" w:eastAsia="Verdana" w:hAnsi="Verdana" w:cs="Arial"/>
          <w:color w:val="000000"/>
          <w:sz w:val="20"/>
          <w:szCs w:val="20"/>
        </w:rPr>
      </w:pPr>
      <w:r w:rsidRPr="00F04C5C">
        <w:rPr>
          <w:rFonts w:ascii="Verdana" w:eastAsia="Verdana" w:hAnsi="Verdana" w:cs="Arial"/>
          <w:color w:val="000000"/>
          <w:sz w:val="20"/>
          <w:szCs w:val="20"/>
        </w:rPr>
        <w:t>Che, ai sensi dell’art. 17 della legge 12.03.1999, n. 68, l’impresa non è soggetta agli obblighi di assunzione obbligatoria previsti dalla Legge 68/99 per i seguenti motivi: …………………………………………………………………………………… ………………………………………………………………………………………………………………………</w:t>
      </w:r>
    </w:p>
    <w:p w:rsidR="00F04C5C" w:rsidRPr="00F04C5C" w:rsidRDefault="00F04C5C" w:rsidP="00F04C5C">
      <w:pPr>
        <w:numPr>
          <w:ilvl w:val="0"/>
          <w:numId w:val="1"/>
        </w:numPr>
        <w:spacing w:after="16" w:line="360" w:lineRule="auto"/>
        <w:ind w:left="1773" w:right="2" w:hanging="357"/>
        <w:jc w:val="both"/>
        <w:rPr>
          <w:rFonts w:ascii="Verdana" w:eastAsia="Verdana" w:hAnsi="Verdana" w:cs="Arial"/>
          <w:color w:val="000000"/>
          <w:sz w:val="20"/>
          <w:szCs w:val="20"/>
        </w:rPr>
      </w:pPr>
      <w:proofErr w:type="gramStart"/>
      <w:r w:rsidRPr="00F04C5C">
        <w:rPr>
          <w:rFonts w:ascii="Verdana" w:eastAsia="Verdana" w:hAnsi="Verdana" w:cs="Arial"/>
          <w:color w:val="000000"/>
          <w:sz w:val="20"/>
          <w:szCs w:val="20"/>
        </w:rPr>
        <w:t>che</w:t>
      </w:r>
      <w:proofErr w:type="gramEnd"/>
      <w:r w:rsidRPr="00F04C5C">
        <w:rPr>
          <w:rFonts w:ascii="Verdana" w:eastAsia="Verdana" w:hAnsi="Verdana" w:cs="Arial"/>
          <w:color w:val="000000"/>
          <w:sz w:val="20"/>
          <w:szCs w:val="20"/>
        </w:rPr>
        <w:t xml:space="preserve"> non è stato vittima dei reati previsti e puniti dagli artt. 317 e 629 c.p., aggravati ai sensi dell’art. 7 del decreto legge 13 maggio 1991, n. 152, convertito, con modificazioni, dalla legge 12 luglio 1991 n. 203 ovvero pur essendo stato vittima dei suddetti reati ha denunciato i fatti all’autorità giudiziaria;</w:t>
      </w:r>
    </w:p>
    <w:p w:rsidR="00F04C5C" w:rsidRPr="00F04C5C" w:rsidRDefault="00F04C5C" w:rsidP="00F04C5C">
      <w:pPr>
        <w:numPr>
          <w:ilvl w:val="0"/>
          <w:numId w:val="1"/>
        </w:numPr>
        <w:spacing w:after="16" w:line="360" w:lineRule="auto"/>
        <w:ind w:left="1773" w:right="2" w:hanging="357"/>
        <w:jc w:val="both"/>
        <w:rPr>
          <w:rFonts w:ascii="Verdana" w:eastAsia="Verdana" w:hAnsi="Verdana" w:cs="Arial"/>
          <w:color w:val="000000"/>
          <w:sz w:val="20"/>
          <w:szCs w:val="20"/>
        </w:rPr>
      </w:pPr>
      <w:proofErr w:type="gramStart"/>
      <w:r w:rsidRPr="00F04C5C">
        <w:rPr>
          <w:rFonts w:ascii="Verdana" w:eastAsia="Verdana" w:hAnsi="Verdana" w:cs="Arial"/>
          <w:color w:val="000000"/>
          <w:sz w:val="20"/>
          <w:szCs w:val="20"/>
        </w:rPr>
        <w:t>che</w:t>
      </w:r>
      <w:proofErr w:type="gramEnd"/>
      <w:r w:rsidRPr="00F04C5C">
        <w:rPr>
          <w:rFonts w:ascii="Verdana" w:eastAsia="Verdana" w:hAnsi="Verdana" w:cs="Arial"/>
          <w:color w:val="000000"/>
          <w:sz w:val="20"/>
          <w:szCs w:val="20"/>
        </w:rPr>
        <w:t xml:space="preserve"> è stato vittima dei reati previsti e puniti dagli artt. 317 e 629 c.p., aggravati ai sensi dell’art. 7 del decreto legge 13 maggio 1991, n. 152, convertito, con modificazioni, dalla legge 12 luglio 1991 n. 203, e non ha denunciato i fatti all’autorità giudiziaria, in quanto ricorrono i casi previsti dall’art. 4, 1° comma, della legge 24 novembre 1981, n. 689. </w:t>
      </w:r>
    </w:p>
    <w:p w:rsidR="00F04C5C" w:rsidRPr="00F04C5C" w:rsidRDefault="00F04C5C" w:rsidP="00F04C5C">
      <w:pPr>
        <w:numPr>
          <w:ilvl w:val="0"/>
          <w:numId w:val="1"/>
        </w:numPr>
        <w:spacing w:after="16" w:line="360" w:lineRule="auto"/>
        <w:ind w:left="1773" w:right="2" w:hanging="357"/>
        <w:jc w:val="both"/>
        <w:rPr>
          <w:rFonts w:ascii="Verdana" w:eastAsia="Verdana" w:hAnsi="Verdana" w:cs="Arial"/>
          <w:color w:val="000000"/>
          <w:sz w:val="20"/>
          <w:szCs w:val="20"/>
        </w:rPr>
      </w:pPr>
      <w:proofErr w:type="gramStart"/>
      <w:r w:rsidRPr="00F04C5C">
        <w:rPr>
          <w:rFonts w:ascii="Verdana" w:eastAsia="Verdana" w:hAnsi="Verdana" w:cs="Arial"/>
          <w:color w:val="000000"/>
          <w:sz w:val="20"/>
          <w:szCs w:val="20"/>
        </w:rPr>
        <w:t>che</w:t>
      </w:r>
      <w:proofErr w:type="gramEnd"/>
      <w:r w:rsidRPr="00F04C5C">
        <w:rPr>
          <w:rFonts w:ascii="Verdana" w:eastAsia="Verdana" w:hAnsi="Verdana" w:cs="Arial"/>
          <w:color w:val="000000"/>
          <w:sz w:val="20"/>
          <w:szCs w:val="20"/>
        </w:rPr>
        <w:t xml:space="preserve"> l’Impresa non si trova in alcuna situazione di controllo di cui all'articolo 2359 del codice civile con alcun soggetto, e di aver formulato autonomamente l'offerta. </w:t>
      </w:r>
    </w:p>
    <w:p w:rsidR="00F04C5C" w:rsidRPr="00F04C5C" w:rsidRDefault="00F04C5C" w:rsidP="00F04C5C">
      <w:pPr>
        <w:numPr>
          <w:ilvl w:val="0"/>
          <w:numId w:val="1"/>
        </w:numPr>
        <w:spacing w:after="16" w:line="360" w:lineRule="auto"/>
        <w:ind w:left="1773" w:right="2" w:hanging="357"/>
        <w:jc w:val="both"/>
        <w:rPr>
          <w:rFonts w:ascii="Verdana" w:eastAsia="Verdana" w:hAnsi="Verdana" w:cs="Arial"/>
          <w:color w:val="000000"/>
          <w:sz w:val="20"/>
          <w:szCs w:val="20"/>
        </w:rPr>
      </w:pPr>
      <w:proofErr w:type="gramStart"/>
      <w:r w:rsidRPr="00F04C5C">
        <w:rPr>
          <w:rFonts w:ascii="Verdana" w:eastAsia="Verdana" w:hAnsi="Verdana" w:cs="Arial"/>
          <w:color w:val="000000"/>
          <w:sz w:val="20"/>
          <w:szCs w:val="20"/>
        </w:rPr>
        <w:t>che</w:t>
      </w:r>
      <w:proofErr w:type="gramEnd"/>
      <w:r w:rsidRPr="00F04C5C">
        <w:rPr>
          <w:rFonts w:ascii="Verdana" w:eastAsia="Verdana" w:hAnsi="Verdana" w:cs="Arial"/>
          <w:color w:val="000000"/>
          <w:sz w:val="20"/>
          <w:szCs w:val="20"/>
        </w:rPr>
        <w:t xml:space="preserve"> l’Impresa non è a conoscenza della partecipazione alla medesima procedura di soggetti che si trovano, rispetto ad essa, in una delle situazioni di controllo di cui all'articolo 2359 del codice civile, e di aver formulato autonomamente l'offerta. </w:t>
      </w:r>
    </w:p>
    <w:p w:rsidR="00F04C5C" w:rsidRPr="00F04C5C" w:rsidRDefault="00F04C5C" w:rsidP="00F04C5C">
      <w:pPr>
        <w:numPr>
          <w:ilvl w:val="0"/>
          <w:numId w:val="1"/>
        </w:numPr>
        <w:spacing w:after="16" w:line="360" w:lineRule="auto"/>
        <w:ind w:left="1773" w:right="2" w:hanging="357"/>
        <w:jc w:val="both"/>
        <w:rPr>
          <w:rFonts w:ascii="Verdana" w:eastAsia="Verdana" w:hAnsi="Verdana" w:cs="Arial"/>
          <w:color w:val="000000"/>
          <w:sz w:val="20"/>
          <w:szCs w:val="20"/>
        </w:rPr>
      </w:pPr>
      <w:proofErr w:type="gramStart"/>
      <w:r w:rsidRPr="00F04C5C">
        <w:rPr>
          <w:rFonts w:ascii="Verdana" w:eastAsia="Verdana" w:hAnsi="Verdana" w:cs="Arial"/>
          <w:color w:val="000000"/>
          <w:sz w:val="20"/>
          <w:szCs w:val="20"/>
        </w:rPr>
        <w:t>che</w:t>
      </w:r>
      <w:proofErr w:type="gramEnd"/>
      <w:r w:rsidRPr="00F04C5C">
        <w:rPr>
          <w:rFonts w:ascii="Verdana" w:eastAsia="Verdana" w:hAnsi="Verdana" w:cs="Arial"/>
          <w:color w:val="000000"/>
          <w:sz w:val="20"/>
          <w:szCs w:val="20"/>
        </w:rPr>
        <w:t xml:space="preserve"> l’Impresa è a conoscenza della partecipazione alla medesima procedura di soggetti che si trovano, rispetto ad essa, in una delle situazioni di controllo di cui all'articolo 2359 del codice civile, e di aver formulato autonomamente l'offerta.  </w:t>
      </w:r>
    </w:p>
    <w:p w:rsidR="00F04C5C" w:rsidRPr="00F04C5C" w:rsidRDefault="00F04C5C" w:rsidP="00F04C5C">
      <w:pPr>
        <w:tabs>
          <w:tab w:val="left" w:leader="underscore" w:pos="8222"/>
        </w:tabs>
        <w:spacing w:after="16" w:line="249" w:lineRule="auto"/>
        <w:ind w:left="370" w:right="2" w:hanging="370"/>
        <w:jc w:val="both"/>
        <w:rPr>
          <w:rFonts w:ascii="Verdana" w:eastAsia="Verdana" w:hAnsi="Verdana" w:cs="Arial"/>
          <w:b/>
          <w:color w:val="000000"/>
          <w:sz w:val="20"/>
          <w:szCs w:val="20"/>
        </w:rPr>
      </w:pPr>
      <w:r w:rsidRPr="00F04C5C">
        <w:rPr>
          <w:rFonts w:ascii="Verdana" w:eastAsia="Verdana" w:hAnsi="Verdana" w:cs="Arial"/>
          <w:b/>
          <w:color w:val="000000"/>
          <w:sz w:val="20"/>
          <w:szCs w:val="20"/>
        </w:rPr>
        <w:lastRenderedPageBreak/>
        <w:t xml:space="preserve">Luogo e </w:t>
      </w:r>
      <w:proofErr w:type="gramStart"/>
      <w:r w:rsidRPr="00F04C5C">
        <w:rPr>
          <w:rFonts w:ascii="Verdana" w:eastAsia="Verdana" w:hAnsi="Verdana" w:cs="Arial"/>
          <w:b/>
          <w:color w:val="000000"/>
          <w:sz w:val="20"/>
          <w:szCs w:val="20"/>
        </w:rPr>
        <w:t>Data  _</w:t>
      </w:r>
      <w:proofErr w:type="gramEnd"/>
      <w:r w:rsidRPr="00F04C5C">
        <w:rPr>
          <w:rFonts w:ascii="Verdana" w:eastAsia="Verdana" w:hAnsi="Verdana" w:cs="Arial"/>
          <w:b/>
          <w:color w:val="000000"/>
          <w:sz w:val="20"/>
          <w:szCs w:val="20"/>
        </w:rPr>
        <w:t>________</w:t>
      </w:r>
    </w:p>
    <w:p w:rsidR="00F04C5C" w:rsidRPr="00F04C5C" w:rsidRDefault="00F04C5C" w:rsidP="00F04C5C">
      <w:pPr>
        <w:tabs>
          <w:tab w:val="left" w:leader="underscore" w:pos="8222"/>
        </w:tabs>
        <w:spacing w:after="16" w:line="249" w:lineRule="auto"/>
        <w:ind w:left="370" w:right="2" w:hanging="370"/>
        <w:jc w:val="both"/>
        <w:rPr>
          <w:rFonts w:ascii="Verdana" w:eastAsia="Verdana" w:hAnsi="Verdana" w:cs="Arial"/>
          <w:b/>
          <w:color w:val="000000"/>
          <w:sz w:val="20"/>
          <w:szCs w:val="20"/>
        </w:rPr>
      </w:pPr>
      <w:r w:rsidRPr="00F04C5C">
        <w:rPr>
          <w:rFonts w:ascii="Verdana" w:eastAsia="Verdana" w:hAnsi="Verdana" w:cs="Arial"/>
          <w:b/>
          <w:color w:val="000000"/>
          <w:sz w:val="20"/>
          <w:szCs w:val="20"/>
        </w:rPr>
        <w:t xml:space="preserve">                                                                                              Timbro e Firma</w:t>
      </w:r>
    </w:p>
    <w:p w:rsidR="00A861AD" w:rsidRPr="001F15B6" w:rsidRDefault="00A861AD" w:rsidP="00F04C5C">
      <w:pPr>
        <w:pStyle w:val="Titolo1"/>
        <w:rPr>
          <w:rFonts w:ascii="Verdana" w:hAnsi="Verdana"/>
          <w:b w:val="0"/>
          <w:sz w:val="20"/>
          <w:szCs w:val="20"/>
        </w:rPr>
      </w:pPr>
    </w:p>
    <w:sectPr w:rsidR="00A861AD" w:rsidRPr="001F15B6" w:rsidSect="00971410">
      <w:headerReference w:type="even" r:id="rId8"/>
      <w:headerReference w:type="default" r:id="rId9"/>
      <w:footerReference w:type="even" r:id="rId10"/>
      <w:footerReference w:type="default" r:id="rId11"/>
      <w:headerReference w:type="first" r:id="rId12"/>
      <w:pgSz w:w="11906" w:h="16838" w:code="9"/>
      <w:pgMar w:top="1701" w:right="1134" w:bottom="1701" w:left="1134" w:header="851" w:footer="9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7E9" w:rsidRDefault="005907E9">
      <w:r>
        <w:separator/>
      </w:r>
    </w:p>
  </w:endnote>
  <w:endnote w:type="continuationSeparator" w:id="0">
    <w:p w:rsidR="005907E9" w:rsidRDefault="00590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A61" w:rsidRDefault="009E5A6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710D0">
      <w:rPr>
        <w:rStyle w:val="Numeropagina"/>
        <w:noProof/>
      </w:rPr>
      <w:t>14</w:t>
    </w:r>
    <w:r>
      <w:rPr>
        <w:rStyle w:val="Numeropagina"/>
      </w:rPr>
      <w:fldChar w:fldCharType="end"/>
    </w:r>
  </w:p>
  <w:p w:rsidR="009E5A61" w:rsidRDefault="009E5A61">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A61" w:rsidRDefault="009E5A61">
    <w:pPr>
      <w:pStyle w:val="Pidipagina"/>
      <w:framePr w:wrap="around" w:vAnchor="text" w:hAnchor="margin" w:xAlign="center" w:y="1"/>
      <w:rPr>
        <w:rStyle w:val="Numeropagina"/>
      </w:rPr>
    </w:pPr>
  </w:p>
  <w:p w:rsidR="009E5A61" w:rsidRPr="00FD6207" w:rsidRDefault="009E5A61" w:rsidP="00825DBB">
    <w:pPr>
      <w:pStyle w:val="Pidipagina"/>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7E9" w:rsidRDefault="005907E9">
      <w:r>
        <w:separator/>
      </w:r>
    </w:p>
  </w:footnote>
  <w:footnote w:type="continuationSeparator" w:id="0">
    <w:p w:rsidR="005907E9" w:rsidRDefault="00590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A61" w:rsidRDefault="00D711A8">
    <w:pPr>
      <w:pStyle w:val="Intestazione"/>
    </w:pPr>
    <w:r>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61141" o:spid="_x0000_s2054" type="#_x0000_t75" style="position:absolute;margin-left:0;margin-top:0;width:41.4pt;height:749.75pt;z-index:-251658240;mso-position-horizontal:center;mso-position-horizontal-relative:margin;mso-position-vertical:center;mso-position-vertical-relative:margin" o:allowincell="f">
          <v:imagedata r:id="rId1" o:title="logo pon verticaleImmagin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BF8" w:rsidRDefault="001F15B6" w:rsidP="009848C8">
    <w:pPr>
      <w:pBdr>
        <w:top w:val="single" w:sz="4" w:space="1" w:color="auto"/>
        <w:bottom w:val="single" w:sz="4" w:space="1" w:color="auto"/>
      </w:pBdr>
      <w:spacing w:before="240"/>
    </w:pPr>
    <w:r w:rsidRPr="009737F2">
      <w:rPr>
        <w:rFonts w:ascii="Verdana" w:hAnsi="Verdana" w:cs="Arial"/>
        <w:b/>
        <w:color w:val="000000"/>
        <w:sz w:val="20"/>
        <w:szCs w:val="20"/>
      </w:rPr>
      <w:t xml:space="preserve">ALLEGATO </w:t>
    </w:r>
    <w:r w:rsidR="006301C5">
      <w:rPr>
        <w:rFonts w:ascii="Verdana" w:hAnsi="Verdana" w:cs="Arial"/>
        <w:b/>
        <w:color w:val="000000"/>
        <w:sz w:val="20"/>
        <w:szCs w:val="20"/>
      </w:rPr>
      <w:t>2</w:t>
    </w:r>
    <w:r w:rsidRPr="009737F2">
      <w:rPr>
        <w:rFonts w:ascii="Verdana" w:hAnsi="Verdana" w:cs="Arial"/>
        <w:b/>
        <w:color w:val="000000"/>
        <w:sz w:val="20"/>
        <w:szCs w:val="20"/>
      </w:rPr>
      <w:t xml:space="preserve"> </w:t>
    </w:r>
    <w:r w:rsidR="00DF3855">
      <w:rPr>
        <w:rFonts w:ascii="Verdana" w:hAnsi="Verdana" w:cs="Arial"/>
        <w:b/>
        <w:color w:val="000000"/>
        <w:sz w:val="20"/>
        <w:szCs w:val="20"/>
      </w:rPr>
      <w:t xml:space="preserve">CUP </w:t>
    </w:r>
    <w:r w:rsidR="00DF3855" w:rsidRPr="0018766A">
      <w:rPr>
        <w:rFonts w:ascii="Verdana" w:hAnsi="Verdana"/>
        <w:b/>
        <w:sz w:val="22"/>
        <w:szCs w:val="22"/>
      </w:rPr>
      <w:t>J31I24000250005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A61" w:rsidRDefault="00D711A8">
    <w:pPr>
      <w:pStyle w:val="Intestazione"/>
    </w:pPr>
    <w:r>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61140" o:spid="_x0000_s2053" type="#_x0000_t75" style="position:absolute;margin-left:0;margin-top:0;width:41.4pt;height:749.75pt;z-index:-251659264;mso-position-horizontal:center;mso-position-horizontal-relative:margin;mso-position-vertical:center;mso-position-vertical-relative:margin" o:allowincell="f">
          <v:imagedata r:id="rId1" o:title="logo pon verticaleImmagin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F59D6"/>
    <w:multiLevelType w:val="hybridMultilevel"/>
    <w:tmpl w:val="47AE50E6"/>
    <w:lvl w:ilvl="0" w:tplc="04100003">
      <w:start w:val="1"/>
      <w:numFmt w:val="bullet"/>
      <w:lvlText w:val="o"/>
      <w:lvlJc w:val="left"/>
      <w:pPr>
        <w:ind w:left="1077" w:hanging="360"/>
      </w:pPr>
      <w:rPr>
        <w:rFonts w:ascii="Courier New" w:hAnsi="Courier New" w:cs="Courier New" w:hint="default"/>
      </w:rPr>
    </w:lvl>
    <w:lvl w:ilvl="1" w:tplc="04100003">
      <w:start w:val="1"/>
      <w:numFmt w:val="bullet"/>
      <w:lvlText w:val="o"/>
      <w:lvlJc w:val="left"/>
      <w:pPr>
        <w:ind w:left="1797" w:hanging="360"/>
      </w:pPr>
      <w:rPr>
        <w:rFonts w:ascii="Courier New" w:hAnsi="Courier New" w:cs="Courier New" w:hint="default"/>
      </w:rPr>
    </w:lvl>
    <w:lvl w:ilvl="2" w:tplc="04100005">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 w15:restartNumberingAfterBreak="0">
    <w:nsid w:val="464F77B4"/>
    <w:multiLevelType w:val="hybridMultilevel"/>
    <w:tmpl w:val="2E3ADD3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283"/>
  <w:drawingGridHorizontalSpacing w:val="120"/>
  <w:displayHorizontalDrawingGridEvery w:val="2"/>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0F3F"/>
    <w:rsid w:val="00001D8E"/>
    <w:rsid w:val="00005D7F"/>
    <w:rsid w:val="00015682"/>
    <w:rsid w:val="00016731"/>
    <w:rsid w:val="0002090E"/>
    <w:rsid w:val="000221F1"/>
    <w:rsid w:val="00024511"/>
    <w:rsid w:val="0002458A"/>
    <w:rsid w:val="00027E70"/>
    <w:rsid w:val="00027E9A"/>
    <w:rsid w:val="000313DA"/>
    <w:rsid w:val="000325DF"/>
    <w:rsid w:val="00033407"/>
    <w:rsid w:val="00037C02"/>
    <w:rsid w:val="00040AA1"/>
    <w:rsid w:val="00041BF8"/>
    <w:rsid w:val="00042C29"/>
    <w:rsid w:val="000435F0"/>
    <w:rsid w:val="00047E6C"/>
    <w:rsid w:val="00052EBD"/>
    <w:rsid w:val="00052EC1"/>
    <w:rsid w:val="00053CFD"/>
    <w:rsid w:val="000564A9"/>
    <w:rsid w:val="00060CE2"/>
    <w:rsid w:val="00061731"/>
    <w:rsid w:val="000623D8"/>
    <w:rsid w:val="00062F11"/>
    <w:rsid w:val="00063368"/>
    <w:rsid w:val="00064DDE"/>
    <w:rsid w:val="00065C2B"/>
    <w:rsid w:val="000664C1"/>
    <w:rsid w:val="000664EC"/>
    <w:rsid w:val="00071171"/>
    <w:rsid w:val="0007147B"/>
    <w:rsid w:val="00071963"/>
    <w:rsid w:val="00072C37"/>
    <w:rsid w:val="00075C83"/>
    <w:rsid w:val="000762E6"/>
    <w:rsid w:val="00077FB8"/>
    <w:rsid w:val="000824BD"/>
    <w:rsid w:val="000903F4"/>
    <w:rsid w:val="000928BC"/>
    <w:rsid w:val="00092FBE"/>
    <w:rsid w:val="00093E37"/>
    <w:rsid w:val="00093FBF"/>
    <w:rsid w:val="00094B21"/>
    <w:rsid w:val="00095A49"/>
    <w:rsid w:val="00096818"/>
    <w:rsid w:val="00096C12"/>
    <w:rsid w:val="000970D6"/>
    <w:rsid w:val="000977AA"/>
    <w:rsid w:val="00097AAF"/>
    <w:rsid w:val="000A0942"/>
    <w:rsid w:val="000A1DC2"/>
    <w:rsid w:val="000A52E8"/>
    <w:rsid w:val="000A5468"/>
    <w:rsid w:val="000A5636"/>
    <w:rsid w:val="000A63DB"/>
    <w:rsid w:val="000B4467"/>
    <w:rsid w:val="000B551C"/>
    <w:rsid w:val="000B5C62"/>
    <w:rsid w:val="000B6DA5"/>
    <w:rsid w:val="000B76D1"/>
    <w:rsid w:val="000C09A2"/>
    <w:rsid w:val="000C2FE6"/>
    <w:rsid w:val="000C3B01"/>
    <w:rsid w:val="000C4879"/>
    <w:rsid w:val="000C53E0"/>
    <w:rsid w:val="000C55A5"/>
    <w:rsid w:val="000C5DB8"/>
    <w:rsid w:val="000C7C6C"/>
    <w:rsid w:val="000D066B"/>
    <w:rsid w:val="000D26B5"/>
    <w:rsid w:val="000D6ED5"/>
    <w:rsid w:val="000E01BF"/>
    <w:rsid w:val="000E199C"/>
    <w:rsid w:val="000E23E4"/>
    <w:rsid w:val="000E6122"/>
    <w:rsid w:val="000E6220"/>
    <w:rsid w:val="000F12DC"/>
    <w:rsid w:val="000F139A"/>
    <w:rsid w:val="000F1A1F"/>
    <w:rsid w:val="000F1EF8"/>
    <w:rsid w:val="000F3A3C"/>
    <w:rsid w:val="000F413E"/>
    <w:rsid w:val="000F5445"/>
    <w:rsid w:val="00102594"/>
    <w:rsid w:val="001027C8"/>
    <w:rsid w:val="0010547E"/>
    <w:rsid w:val="0010552E"/>
    <w:rsid w:val="00106D8E"/>
    <w:rsid w:val="00107E0B"/>
    <w:rsid w:val="00113215"/>
    <w:rsid w:val="00113665"/>
    <w:rsid w:val="00120C3F"/>
    <w:rsid w:val="0012204D"/>
    <w:rsid w:val="00122F6B"/>
    <w:rsid w:val="00123226"/>
    <w:rsid w:val="001232C0"/>
    <w:rsid w:val="0012405E"/>
    <w:rsid w:val="001243F7"/>
    <w:rsid w:val="00124A0A"/>
    <w:rsid w:val="0012647B"/>
    <w:rsid w:val="001271ED"/>
    <w:rsid w:val="00127A65"/>
    <w:rsid w:val="00127F93"/>
    <w:rsid w:val="00131447"/>
    <w:rsid w:val="00132667"/>
    <w:rsid w:val="00132A46"/>
    <w:rsid w:val="00134347"/>
    <w:rsid w:val="0013685C"/>
    <w:rsid w:val="0014012F"/>
    <w:rsid w:val="00140CCA"/>
    <w:rsid w:val="00144D8D"/>
    <w:rsid w:val="00146AE2"/>
    <w:rsid w:val="00150B00"/>
    <w:rsid w:val="00152A0E"/>
    <w:rsid w:val="00154ABF"/>
    <w:rsid w:val="00154C73"/>
    <w:rsid w:val="001570CD"/>
    <w:rsid w:val="00160127"/>
    <w:rsid w:val="00160A3D"/>
    <w:rsid w:val="00164577"/>
    <w:rsid w:val="0016495B"/>
    <w:rsid w:val="00166682"/>
    <w:rsid w:val="00167C35"/>
    <w:rsid w:val="0017126A"/>
    <w:rsid w:val="001718F8"/>
    <w:rsid w:val="00172A9C"/>
    <w:rsid w:val="00173F64"/>
    <w:rsid w:val="0017498A"/>
    <w:rsid w:val="00176428"/>
    <w:rsid w:val="001769DE"/>
    <w:rsid w:val="00176A16"/>
    <w:rsid w:val="0018285F"/>
    <w:rsid w:val="00182876"/>
    <w:rsid w:val="001837B2"/>
    <w:rsid w:val="00183FAC"/>
    <w:rsid w:val="0019171B"/>
    <w:rsid w:val="00191902"/>
    <w:rsid w:val="0019460B"/>
    <w:rsid w:val="00196EAD"/>
    <w:rsid w:val="001A25C0"/>
    <w:rsid w:val="001A5253"/>
    <w:rsid w:val="001A6028"/>
    <w:rsid w:val="001B2034"/>
    <w:rsid w:val="001B39D5"/>
    <w:rsid w:val="001B3B39"/>
    <w:rsid w:val="001B6EE5"/>
    <w:rsid w:val="001C12C8"/>
    <w:rsid w:val="001C5E1B"/>
    <w:rsid w:val="001D2BEB"/>
    <w:rsid w:val="001D2DAA"/>
    <w:rsid w:val="001D3017"/>
    <w:rsid w:val="001E150E"/>
    <w:rsid w:val="001E21F5"/>
    <w:rsid w:val="001E293F"/>
    <w:rsid w:val="001E3365"/>
    <w:rsid w:val="001E3B99"/>
    <w:rsid w:val="001E7168"/>
    <w:rsid w:val="001E7AEF"/>
    <w:rsid w:val="001F0E42"/>
    <w:rsid w:val="001F15B6"/>
    <w:rsid w:val="001F2215"/>
    <w:rsid w:val="001F3FE1"/>
    <w:rsid w:val="001F5127"/>
    <w:rsid w:val="001F54C7"/>
    <w:rsid w:val="001F6F5D"/>
    <w:rsid w:val="00203204"/>
    <w:rsid w:val="00206571"/>
    <w:rsid w:val="0021128C"/>
    <w:rsid w:val="00214D2F"/>
    <w:rsid w:val="00215B9D"/>
    <w:rsid w:val="002279C2"/>
    <w:rsid w:val="00231301"/>
    <w:rsid w:val="00232A6D"/>
    <w:rsid w:val="00234D33"/>
    <w:rsid w:val="0023673C"/>
    <w:rsid w:val="0023752A"/>
    <w:rsid w:val="00237553"/>
    <w:rsid w:val="00241621"/>
    <w:rsid w:val="00241904"/>
    <w:rsid w:val="00242248"/>
    <w:rsid w:val="00244431"/>
    <w:rsid w:val="00244AF8"/>
    <w:rsid w:val="002464D3"/>
    <w:rsid w:val="002467D9"/>
    <w:rsid w:val="0024686A"/>
    <w:rsid w:val="00252662"/>
    <w:rsid w:val="00252EF8"/>
    <w:rsid w:val="00253B8B"/>
    <w:rsid w:val="00253D9F"/>
    <w:rsid w:val="00254A3E"/>
    <w:rsid w:val="002550FB"/>
    <w:rsid w:val="002578CE"/>
    <w:rsid w:val="00260839"/>
    <w:rsid w:val="0026277E"/>
    <w:rsid w:val="00264B07"/>
    <w:rsid w:val="002665AF"/>
    <w:rsid w:val="0027265D"/>
    <w:rsid w:val="00272A59"/>
    <w:rsid w:val="00274192"/>
    <w:rsid w:val="00274A63"/>
    <w:rsid w:val="00276FC0"/>
    <w:rsid w:val="00277939"/>
    <w:rsid w:val="00281228"/>
    <w:rsid w:val="00282332"/>
    <w:rsid w:val="00286C65"/>
    <w:rsid w:val="00290532"/>
    <w:rsid w:val="00291E63"/>
    <w:rsid w:val="00292DA6"/>
    <w:rsid w:val="002944CE"/>
    <w:rsid w:val="0029519D"/>
    <w:rsid w:val="002956A2"/>
    <w:rsid w:val="0029613D"/>
    <w:rsid w:val="002A02F4"/>
    <w:rsid w:val="002A1100"/>
    <w:rsid w:val="002A588F"/>
    <w:rsid w:val="002B08D2"/>
    <w:rsid w:val="002B1684"/>
    <w:rsid w:val="002B566D"/>
    <w:rsid w:val="002B5A44"/>
    <w:rsid w:val="002B6551"/>
    <w:rsid w:val="002C10E6"/>
    <w:rsid w:val="002C2704"/>
    <w:rsid w:val="002C2CB4"/>
    <w:rsid w:val="002C4147"/>
    <w:rsid w:val="002C57D2"/>
    <w:rsid w:val="002C7125"/>
    <w:rsid w:val="002C7C97"/>
    <w:rsid w:val="002D1566"/>
    <w:rsid w:val="002D2043"/>
    <w:rsid w:val="002D22CC"/>
    <w:rsid w:val="002D3F82"/>
    <w:rsid w:val="002D4A50"/>
    <w:rsid w:val="002D74F2"/>
    <w:rsid w:val="002D7966"/>
    <w:rsid w:val="002E1FAC"/>
    <w:rsid w:val="002E279A"/>
    <w:rsid w:val="002E3BFA"/>
    <w:rsid w:val="002E5F84"/>
    <w:rsid w:val="002E666B"/>
    <w:rsid w:val="002E6980"/>
    <w:rsid w:val="002E6A95"/>
    <w:rsid w:val="002E701B"/>
    <w:rsid w:val="002F1174"/>
    <w:rsid w:val="002F256D"/>
    <w:rsid w:val="002F2B2F"/>
    <w:rsid w:val="002F4FA3"/>
    <w:rsid w:val="002F57E9"/>
    <w:rsid w:val="002F5EC0"/>
    <w:rsid w:val="00300767"/>
    <w:rsid w:val="00305060"/>
    <w:rsid w:val="003058D4"/>
    <w:rsid w:val="003149AF"/>
    <w:rsid w:val="0031512D"/>
    <w:rsid w:val="003154C3"/>
    <w:rsid w:val="003205A6"/>
    <w:rsid w:val="00321411"/>
    <w:rsid w:val="00322A94"/>
    <w:rsid w:val="00322DB4"/>
    <w:rsid w:val="003238AF"/>
    <w:rsid w:val="003277F8"/>
    <w:rsid w:val="00332F56"/>
    <w:rsid w:val="0033339D"/>
    <w:rsid w:val="00333C74"/>
    <w:rsid w:val="003456F2"/>
    <w:rsid w:val="00346087"/>
    <w:rsid w:val="00346200"/>
    <w:rsid w:val="003515C9"/>
    <w:rsid w:val="00351891"/>
    <w:rsid w:val="00352CF1"/>
    <w:rsid w:val="003577BB"/>
    <w:rsid w:val="00357C1B"/>
    <w:rsid w:val="00360E4C"/>
    <w:rsid w:val="00360EDB"/>
    <w:rsid w:val="00361595"/>
    <w:rsid w:val="003632CC"/>
    <w:rsid w:val="00363D6C"/>
    <w:rsid w:val="00364564"/>
    <w:rsid w:val="00366DC7"/>
    <w:rsid w:val="00372694"/>
    <w:rsid w:val="00373E0B"/>
    <w:rsid w:val="00373E78"/>
    <w:rsid w:val="003769FF"/>
    <w:rsid w:val="00377B27"/>
    <w:rsid w:val="003802D3"/>
    <w:rsid w:val="003829FA"/>
    <w:rsid w:val="00383110"/>
    <w:rsid w:val="003839CF"/>
    <w:rsid w:val="00384348"/>
    <w:rsid w:val="00384780"/>
    <w:rsid w:val="00384B9D"/>
    <w:rsid w:val="003860C9"/>
    <w:rsid w:val="00390E42"/>
    <w:rsid w:val="003929E5"/>
    <w:rsid w:val="00392F0C"/>
    <w:rsid w:val="0039325B"/>
    <w:rsid w:val="00394E85"/>
    <w:rsid w:val="003976AB"/>
    <w:rsid w:val="003A012D"/>
    <w:rsid w:val="003A1449"/>
    <w:rsid w:val="003A27FF"/>
    <w:rsid w:val="003A38DD"/>
    <w:rsid w:val="003A4DC2"/>
    <w:rsid w:val="003A5158"/>
    <w:rsid w:val="003A6B37"/>
    <w:rsid w:val="003B04A3"/>
    <w:rsid w:val="003B057F"/>
    <w:rsid w:val="003B21B0"/>
    <w:rsid w:val="003B4EA0"/>
    <w:rsid w:val="003C0EAF"/>
    <w:rsid w:val="003C1F6F"/>
    <w:rsid w:val="003C4029"/>
    <w:rsid w:val="003C4A4F"/>
    <w:rsid w:val="003C57A5"/>
    <w:rsid w:val="003C6DF9"/>
    <w:rsid w:val="003C6FAB"/>
    <w:rsid w:val="003D1F96"/>
    <w:rsid w:val="003D4608"/>
    <w:rsid w:val="003D4D1E"/>
    <w:rsid w:val="003E0356"/>
    <w:rsid w:val="003E3AAD"/>
    <w:rsid w:val="003E4666"/>
    <w:rsid w:val="003E70B4"/>
    <w:rsid w:val="003E7C39"/>
    <w:rsid w:val="003F3032"/>
    <w:rsid w:val="003F6E35"/>
    <w:rsid w:val="003F6E8F"/>
    <w:rsid w:val="003F728A"/>
    <w:rsid w:val="003F7FC9"/>
    <w:rsid w:val="00400315"/>
    <w:rsid w:val="00400AE8"/>
    <w:rsid w:val="00400AF9"/>
    <w:rsid w:val="004021EE"/>
    <w:rsid w:val="00402530"/>
    <w:rsid w:val="00405667"/>
    <w:rsid w:val="00406186"/>
    <w:rsid w:val="00406281"/>
    <w:rsid w:val="00406E16"/>
    <w:rsid w:val="004106D9"/>
    <w:rsid w:val="0041099E"/>
    <w:rsid w:val="0041128A"/>
    <w:rsid w:val="00412637"/>
    <w:rsid w:val="00415BC1"/>
    <w:rsid w:val="00417613"/>
    <w:rsid w:val="00417C19"/>
    <w:rsid w:val="00421664"/>
    <w:rsid w:val="00422D17"/>
    <w:rsid w:val="004256F9"/>
    <w:rsid w:val="00426874"/>
    <w:rsid w:val="004274F5"/>
    <w:rsid w:val="00427663"/>
    <w:rsid w:val="00427B28"/>
    <w:rsid w:val="00432D25"/>
    <w:rsid w:val="0043511D"/>
    <w:rsid w:val="00435F2F"/>
    <w:rsid w:val="004409F5"/>
    <w:rsid w:val="00441ACF"/>
    <w:rsid w:val="00441BF5"/>
    <w:rsid w:val="00442F9F"/>
    <w:rsid w:val="00445D2D"/>
    <w:rsid w:val="00447EA2"/>
    <w:rsid w:val="00452C1E"/>
    <w:rsid w:val="004531E8"/>
    <w:rsid w:val="00455B6A"/>
    <w:rsid w:val="004563AB"/>
    <w:rsid w:val="00456EA0"/>
    <w:rsid w:val="00457CCE"/>
    <w:rsid w:val="00462860"/>
    <w:rsid w:val="00464779"/>
    <w:rsid w:val="004656D7"/>
    <w:rsid w:val="004661B8"/>
    <w:rsid w:val="00471865"/>
    <w:rsid w:val="00472CF2"/>
    <w:rsid w:val="00473A74"/>
    <w:rsid w:val="004759D6"/>
    <w:rsid w:val="00475C67"/>
    <w:rsid w:val="004764B8"/>
    <w:rsid w:val="00476875"/>
    <w:rsid w:val="004771E6"/>
    <w:rsid w:val="00477B69"/>
    <w:rsid w:val="0048214B"/>
    <w:rsid w:val="004835F7"/>
    <w:rsid w:val="00486BFA"/>
    <w:rsid w:val="00490529"/>
    <w:rsid w:val="00491200"/>
    <w:rsid w:val="00491BFC"/>
    <w:rsid w:val="00492532"/>
    <w:rsid w:val="00493DB3"/>
    <w:rsid w:val="0049644A"/>
    <w:rsid w:val="004A01C4"/>
    <w:rsid w:val="004A1F8C"/>
    <w:rsid w:val="004A424F"/>
    <w:rsid w:val="004B11E1"/>
    <w:rsid w:val="004B2CD2"/>
    <w:rsid w:val="004B4933"/>
    <w:rsid w:val="004B6A87"/>
    <w:rsid w:val="004B7026"/>
    <w:rsid w:val="004C39A2"/>
    <w:rsid w:val="004C7E72"/>
    <w:rsid w:val="004D2B68"/>
    <w:rsid w:val="004D468F"/>
    <w:rsid w:val="004D6AA5"/>
    <w:rsid w:val="004D6E29"/>
    <w:rsid w:val="004E0B5A"/>
    <w:rsid w:val="004E2C45"/>
    <w:rsid w:val="004E2EF0"/>
    <w:rsid w:val="004E5697"/>
    <w:rsid w:val="004E706E"/>
    <w:rsid w:val="004E7E20"/>
    <w:rsid w:val="004F1B9A"/>
    <w:rsid w:val="004F27A7"/>
    <w:rsid w:val="004F50D7"/>
    <w:rsid w:val="004F5F09"/>
    <w:rsid w:val="004F6E60"/>
    <w:rsid w:val="004F76AD"/>
    <w:rsid w:val="0050250D"/>
    <w:rsid w:val="00502DE2"/>
    <w:rsid w:val="00503BA3"/>
    <w:rsid w:val="00506016"/>
    <w:rsid w:val="00506201"/>
    <w:rsid w:val="005063F1"/>
    <w:rsid w:val="005069A4"/>
    <w:rsid w:val="005078B0"/>
    <w:rsid w:val="0051046A"/>
    <w:rsid w:val="005142B3"/>
    <w:rsid w:val="00515066"/>
    <w:rsid w:val="00515E6F"/>
    <w:rsid w:val="0051617A"/>
    <w:rsid w:val="0051707F"/>
    <w:rsid w:val="0051748A"/>
    <w:rsid w:val="00520F9D"/>
    <w:rsid w:val="00521AE7"/>
    <w:rsid w:val="00522CB4"/>
    <w:rsid w:val="00523BC6"/>
    <w:rsid w:val="00524A7C"/>
    <w:rsid w:val="00525515"/>
    <w:rsid w:val="00534940"/>
    <w:rsid w:val="0053772F"/>
    <w:rsid w:val="00537AEA"/>
    <w:rsid w:val="00542DAA"/>
    <w:rsid w:val="005432DC"/>
    <w:rsid w:val="00547EE6"/>
    <w:rsid w:val="005500D9"/>
    <w:rsid w:val="00551322"/>
    <w:rsid w:val="00551BB7"/>
    <w:rsid w:val="0055361B"/>
    <w:rsid w:val="00554095"/>
    <w:rsid w:val="005555B4"/>
    <w:rsid w:val="00557B7E"/>
    <w:rsid w:val="005602B3"/>
    <w:rsid w:val="00561CCB"/>
    <w:rsid w:val="005626B6"/>
    <w:rsid w:val="00567F3D"/>
    <w:rsid w:val="00567F85"/>
    <w:rsid w:val="00572F1E"/>
    <w:rsid w:val="00574260"/>
    <w:rsid w:val="00574FFB"/>
    <w:rsid w:val="005770B3"/>
    <w:rsid w:val="00577CE6"/>
    <w:rsid w:val="00577DF4"/>
    <w:rsid w:val="00580DA1"/>
    <w:rsid w:val="00582B27"/>
    <w:rsid w:val="00584183"/>
    <w:rsid w:val="00587136"/>
    <w:rsid w:val="00590420"/>
    <w:rsid w:val="005907E9"/>
    <w:rsid w:val="00592C9D"/>
    <w:rsid w:val="00593650"/>
    <w:rsid w:val="005A183F"/>
    <w:rsid w:val="005A3F6C"/>
    <w:rsid w:val="005A4BAB"/>
    <w:rsid w:val="005A7A51"/>
    <w:rsid w:val="005B040D"/>
    <w:rsid w:val="005B13E0"/>
    <w:rsid w:val="005B1CB6"/>
    <w:rsid w:val="005B23DF"/>
    <w:rsid w:val="005B5F46"/>
    <w:rsid w:val="005B78DC"/>
    <w:rsid w:val="005B7F91"/>
    <w:rsid w:val="005C0343"/>
    <w:rsid w:val="005C234E"/>
    <w:rsid w:val="005C3DE5"/>
    <w:rsid w:val="005C4F7B"/>
    <w:rsid w:val="005C564B"/>
    <w:rsid w:val="005D597A"/>
    <w:rsid w:val="005D6B39"/>
    <w:rsid w:val="005E3D71"/>
    <w:rsid w:val="005E44CF"/>
    <w:rsid w:val="005E4B98"/>
    <w:rsid w:val="005F0FE4"/>
    <w:rsid w:val="005F500A"/>
    <w:rsid w:val="005F53E8"/>
    <w:rsid w:val="005F5B07"/>
    <w:rsid w:val="005F5D25"/>
    <w:rsid w:val="005F6723"/>
    <w:rsid w:val="005F6CE6"/>
    <w:rsid w:val="005F7FE2"/>
    <w:rsid w:val="006002ED"/>
    <w:rsid w:val="00600979"/>
    <w:rsid w:val="00600D96"/>
    <w:rsid w:val="006016D4"/>
    <w:rsid w:val="00601AC4"/>
    <w:rsid w:val="006021F0"/>
    <w:rsid w:val="006023E0"/>
    <w:rsid w:val="00604119"/>
    <w:rsid w:val="006065B2"/>
    <w:rsid w:val="00606875"/>
    <w:rsid w:val="00606B14"/>
    <w:rsid w:val="00607717"/>
    <w:rsid w:val="00610AED"/>
    <w:rsid w:val="00612DDE"/>
    <w:rsid w:val="00613BFC"/>
    <w:rsid w:val="0061448D"/>
    <w:rsid w:val="00615F84"/>
    <w:rsid w:val="0061615F"/>
    <w:rsid w:val="00621379"/>
    <w:rsid w:val="006238AE"/>
    <w:rsid w:val="00625DEF"/>
    <w:rsid w:val="006270F7"/>
    <w:rsid w:val="006301C5"/>
    <w:rsid w:val="006311D4"/>
    <w:rsid w:val="00632C47"/>
    <w:rsid w:val="00634EEB"/>
    <w:rsid w:val="00637416"/>
    <w:rsid w:val="00637B17"/>
    <w:rsid w:val="006403EA"/>
    <w:rsid w:val="0064063D"/>
    <w:rsid w:val="0064072F"/>
    <w:rsid w:val="006415BE"/>
    <w:rsid w:val="006419BD"/>
    <w:rsid w:val="00641ACC"/>
    <w:rsid w:val="006435AF"/>
    <w:rsid w:val="00643B35"/>
    <w:rsid w:val="0064567A"/>
    <w:rsid w:val="006467BC"/>
    <w:rsid w:val="0064717C"/>
    <w:rsid w:val="00652D03"/>
    <w:rsid w:val="00653C21"/>
    <w:rsid w:val="00654278"/>
    <w:rsid w:val="0065678E"/>
    <w:rsid w:val="00666536"/>
    <w:rsid w:val="006678AD"/>
    <w:rsid w:val="00673E30"/>
    <w:rsid w:val="0067553F"/>
    <w:rsid w:val="00676E82"/>
    <w:rsid w:val="006771E6"/>
    <w:rsid w:val="006776D7"/>
    <w:rsid w:val="00680B81"/>
    <w:rsid w:val="006844FB"/>
    <w:rsid w:val="00684B48"/>
    <w:rsid w:val="00686C16"/>
    <w:rsid w:val="006873D2"/>
    <w:rsid w:val="00692091"/>
    <w:rsid w:val="006921D7"/>
    <w:rsid w:val="0069245A"/>
    <w:rsid w:val="0069613A"/>
    <w:rsid w:val="00696B0F"/>
    <w:rsid w:val="006A0629"/>
    <w:rsid w:val="006A0E8C"/>
    <w:rsid w:val="006A360D"/>
    <w:rsid w:val="006A3FB4"/>
    <w:rsid w:val="006A6092"/>
    <w:rsid w:val="006A7D02"/>
    <w:rsid w:val="006A7D65"/>
    <w:rsid w:val="006B2319"/>
    <w:rsid w:val="006B27E7"/>
    <w:rsid w:val="006B3109"/>
    <w:rsid w:val="006B3D89"/>
    <w:rsid w:val="006B4391"/>
    <w:rsid w:val="006B6F60"/>
    <w:rsid w:val="006B79AC"/>
    <w:rsid w:val="006B7E21"/>
    <w:rsid w:val="006C1AB5"/>
    <w:rsid w:val="006C2A84"/>
    <w:rsid w:val="006D2E41"/>
    <w:rsid w:val="006D4E22"/>
    <w:rsid w:val="006E02C4"/>
    <w:rsid w:val="006E14EC"/>
    <w:rsid w:val="006E19D0"/>
    <w:rsid w:val="006E202B"/>
    <w:rsid w:val="006E4754"/>
    <w:rsid w:val="006E4849"/>
    <w:rsid w:val="006E686B"/>
    <w:rsid w:val="006F1151"/>
    <w:rsid w:val="006F2D60"/>
    <w:rsid w:val="006F4B15"/>
    <w:rsid w:val="006F6813"/>
    <w:rsid w:val="006F6DF1"/>
    <w:rsid w:val="00700B4E"/>
    <w:rsid w:val="00700C74"/>
    <w:rsid w:val="00701127"/>
    <w:rsid w:val="00703F73"/>
    <w:rsid w:val="0070554E"/>
    <w:rsid w:val="00711DA0"/>
    <w:rsid w:val="0071314A"/>
    <w:rsid w:val="00713E3F"/>
    <w:rsid w:val="00714004"/>
    <w:rsid w:val="007158F7"/>
    <w:rsid w:val="00717788"/>
    <w:rsid w:val="007218B9"/>
    <w:rsid w:val="00723582"/>
    <w:rsid w:val="00723D4E"/>
    <w:rsid w:val="00727216"/>
    <w:rsid w:val="007319FE"/>
    <w:rsid w:val="0073236C"/>
    <w:rsid w:val="007327DB"/>
    <w:rsid w:val="00733980"/>
    <w:rsid w:val="007348F7"/>
    <w:rsid w:val="00736FB9"/>
    <w:rsid w:val="0074117E"/>
    <w:rsid w:val="00742538"/>
    <w:rsid w:val="0074285E"/>
    <w:rsid w:val="00745835"/>
    <w:rsid w:val="00750F12"/>
    <w:rsid w:val="00751B9D"/>
    <w:rsid w:val="00754C3A"/>
    <w:rsid w:val="00754FE8"/>
    <w:rsid w:val="00757CA5"/>
    <w:rsid w:val="00760E7C"/>
    <w:rsid w:val="00761E57"/>
    <w:rsid w:val="00761E68"/>
    <w:rsid w:val="007644D6"/>
    <w:rsid w:val="007650FC"/>
    <w:rsid w:val="00765DB1"/>
    <w:rsid w:val="00765DD1"/>
    <w:rsid w:val="00767F94"/>
    <w:rsid w:val="00770363"/>
    <w:rsid w:val="00771BE3"/>
    <w:rsid w:val="00772762"/>
    <w:rsid w:val="00772994"/>
    <w:rsid w:val="00774A4F"/>
    <w:rsid w:val="00774E6E"/>
    <w:rsid w:val="00775034"/>
    <w:rsid w:val="00776448"/>
    <w:rsid w:val="00776B3C"/>
    <w:rsid w:val="0078449B"/>
    <w:rsid w:val="00785C73"/>
    <w:rsid w:val="007865A2"/>
    <w:rsid w:val="00786EF6"/>
    <w:rsid w:val="00791621"/>
    <w:rsid w:val="00791EF8"/>
    <w:rsid w:val="00794D02"/>
    <w:rsid w:val="00794E49"/>
    <w:rsid w:val="00796046"/>
    <w:rsid w:val="00796A7D"/>
    <w:rsid w:val="00797838"/>
    <w:rsid w:val="00797F6F"/>
    <w:rsid w:val="007A2356"/>
    <w:rsid w:val="007A31FF"/>
    <w:rsid w:val="007A5239"/>
    <w:rsid w:val="007A5344"/>
    <w:rsid w:val="007A5839"/>
    <w:rsid w:val="007A6B88"/>
    <w:rsid w:val="007A7359"/>
    <w:rsid w:val="007A7490"/>
    <w:rsid w:val="007A7D2D"/>
    <w:rsid w:val="007B178B"/>
    <w:rsid w:val="007B4196"/>
    <w:rsid w:val="007B5BFA"/>
    <w:rsid w:val="007B6A87"/>
    <w:rsid w:val="007B6B82"/>
    <w:rsid w:val="007B728A"/>
    <w:rsid w:val="007C2011"/>
    <w:rsid w:val="007C2AB4"/>
    <w:rsid w:val="007C2D66"/>
    <w:rsid w:val="007C35E3"/>
    <w:rsid w:val="007D2368"/>
    <w:rsid w:val="007D4782"/>
    <w:rsid w:val="007D4E35"/>
    <w:rsid w:val="007D5972"/>
    <w:rsid w:val="007D5D10"/>
    <w:rsid w:val="007E1C7E"/>
    <w:rsid w:val="007E33BB"/>
    <w:rsid w:val="007E571D"/>
    <w:rsid w:val="007E63ED"/>
    <w:rsid w:val="007F54C0"/>
    <w:rsid w:val="007F6A40"/>
    <w:rsid w:val="008018C1"/>
    <w:rsid w:val="0080367E"/>
    <w:rsid w:val="00804B90"/>
    <w:rsid w:val="00805A13"/>
    <w:rsid w:val="0080617E"/>
    <w:rsid w:val="00807978"/>
    <w:rsid w:val="00812474"/>
    <w:rsid w:val="00814D86"/>
    <w:rsid w:val="0082491A"/>
    <w:rsid w:val="00825DBB"/>
    <w:rsid w:val="00825E5F"/>
    <w:rsid w:val="00826803"/>
    <w:rsid w:val="0082694E"/>
    <w:rsid w:val="008305BA"/>
    <w:rsid w:val="00835400"/>
    <w:rsid w:val="00835587"/>
    <w:rsid w:val="00835DAC"/>
    <w:rsid w:val="00836E2E"/>
    <w:rsid w:val="0083741A"/>
    <w:rsid w:val="00837F31"/>
    <w:rsid w:val="00840323"/>
    <w:rsid w:val="00840528"/>
    <w:rsid w:val="008406EB"/>
    <w:rsid w:val="00841FF0"/>
    <w:rsid w:val="00847245"/>
    <w:rsid w:val="00850EE8"/>
    <w:rsid w:val="008528FD"/>
    <w:rsid w:val="008541D5"/>
    <w:rsid w:val="00857540"/>
    <w:rsid w:val="008624BD"/>
    <w:rsid w:val="00865DF2"/>
    <w:rsid w:val="00866455"/>
    <w:rsid w:val="008668E2"/>
    <w:rsid w:val="00866A27"/>
    <w:rsid w:val="008702CE"/>
    <w:rsid w:val="00870623"/>
    <w:rsid w:val="00874508"/>
    <w:rsid w:val="00875B10"/>
    <w:rsid w:val="00880E99"/>
    <w:rsid w:val="00880F55"/>
    <w:rsid w:val="00882344"/>
    <w:rsid w:val="00882AAC"/>
    <w:rsid w:val="00883A8F"/>
    <w:rsid w:val="00884D99"/>
    <w:rsid w:val="0088512D"/>
    <w:rsid w:val="00885E0A"/>
    <w:rsid w:val="00886311"/>
    <w:rsid w:val="00886907"/>
    <w:rsid w:val="00887B2D"/>
    <w:rsid w:val="00887C5A"/>
    <w:rsid w:val="00890B60"/>
    <w:rsid w:val="00891F4C"/>
    <w:rsid w:val="008929B8"/>
    <w:rsid w:val="0089375D"/>
    <w:rsid w:val="00895636"/>
    <w:rsid w:val="0089767C"/>
    <w:rsid w:val="008A2075"/>
    <w:rsid w:val="008A2ABC"/>
    <w:rsid w:val="008A2B90"/>
    <w:rsid w:val="008A3823"/>
    <w:rsid w:val="008A51C4"/>
    <w:rsid w:val="008A570B"/>
    <w:rsid w:val="008A6834"/>
    <w:rsid w:val="008A7021"/>
    <w:rsid w:val="008B1158"/>
    <w:rsid w:val="008B2167"/>
    <w:rsid w:val="008B49B8"/>
    <w:rsid w:val="008B71D4"/>
    <w:rsid w:val="008B747B"/>
    <w:rsid w:val="008C001F"/>
    <w:rsid w:val="008C479F"/>
    <w:rsid w:val="008C536B"/>
    <w:rsid w:val="008D0646"/>
    <w:rsid w:val="008D17CF"/>
    <w:rsid w:val="008D31B8"/>
    <w:rsid w:val="008D4A85"/>
    <w:rsid w:val="008D7286"/>
    <w:rsid w:val="008D7594"/>
    <w:rsid w:val="008E042D"/>
    <w:rsid w:val="008E23D4"/>
    <w:rsid w:val="008E4274"/>
    <w:rsid w:val="008E4690"/>
    <w:rsid w:val="008E46ED"/>
    <w:rsid w:val="008E479C"/>
    <w:rsid w:val="008E507A"/>
    <w:rsid w:val="008E5C00"/>
    <w:rsid w:val="008E639C"/>
    <w:rsid w:val="008E798F"/>
    <w:rsid w:val="008F03EB"/>
    <w:rsid w:val="008F0DC4"/>
    <w:rsid w:val="008F1FA3"/>
    <w:rsid w:val="008F2ACE"/>
    <w:rsid w:val="008F3E1A"/>
    <w:rsid w:val="008F53C2"/>
    <w:rsid w:val="008F5461"/>
    <w:rsid w:val="008F5F0B"/>
    <w:rsid w:val="008F6FF8"/>
    <w:rsid w:val="008F78C6"/>
    <w:rsid w:val="008F7929"/>
    <w:rsid w:val="009043BB"/>
    <w:rsid w:val="00906C09"/>
    <w:rsid w:val="009112CA"/>
    <w:rsid w:val="009117DE"/>
    <w:rsid w:val="00912696"/>
    <w:rsid w:val="009130F9"/>
    <w:rsid w:val="009134A3"/>
    <w:rsid w:val="0091421B"/>
    <w:rsid w:val="009147BA"/>
    <w:rsid w:val="00916C0C"/>
    <w:rsid w:val="00920F99"/>
    <w:rsid w:val="00922170"/>
    <w:rsid w:val="009272D6"/>
    <w:rsid w:val="009272DC"/>
    <w:rsid w:val="009311DE"/>
    <w:rsid w:val="009341E1"/>
    <w:rsid w:val="0093542B"/>
    <w:rsid w:val="009408CA"/>
    <w:rsid w:val="0094274F"/>
    <w:rsid w:val="009432B4"/>
    <w:rsid w:val="00943DAE"/>
    <w:rsid w:val="00944CAF"/>
    <w:rsid w:val="00945AC8"/>
    <w:rsid w:val="00945F61"/>
    <w:rsid w:val="009470BD"/>
    <w:rsid w:val="00950900"/>
    <w:rsid w:val="00952281"/>
    <w:rsid w:val="009522C2"/>
    <w:rsid w:val="00956063"/>
    <w:rsid w:val="00956FF6"/>
    <w:rsid w:val="00960E28"/>
    <w:rsid w:val="0096129D"/>
    <w:rsid w:val="00962F35"/>
    <w:rsid w:val="00963B40"/>
    <w:rsid w:val="00963E2C"/>
    <w:rsid w:val="00965151"/>
    <w:rsid w:val="00965184"/>
    <w:rsid w:val="0096546C"/>
    <w:rsid w:val="009656AB"/>
    <w:rsid w:val="00965D2C"/>
    <w:rsid w:val="0096657A"/>
    <w:rsid w:val="009676D6"/>
    <w:rsid w:val="00970855"/>
    <w:rsid w:val="00971410"/>
    <w:rsid w:val="0097245B"/>
    <w:rsid w:val="00972BCF"/>
    <w:rsid w:val="00973740"/>
    <w:rsid w:val="009762B4"/>
    <w:rsid w:val="00977732"/>
    <w:rsid w:val="0098001A"/>
    <w:rsid w:val="009800C7"/>
    <w:rsid w:val="009848C8"/>
    <w:rsid w:val="00984E85"/>
    <w:rsid w:val="00992C2A"/>
    <w:rsid w:val="00992CE9"/>
    <w:rsid w:val="009932F4"/>
    <w:rsid w:val="009972BC"/>
    <w:rsid w:val="009A0203"/>
    <w:rsid w:val="009A1687"/>
    <w:rsid w:val="009A415E"/>
    <w:rsid w:val="009A4934"/>
    <w:rsid w:val="009B20A1"/>
    <w:rsid w:val="009B2415"/>
    <w:rsid w:val="009B28AA"/>
    <w:rsid w:val="009B3B6D"/>
    <w:rsid w:val="009B5B0B"/>
    <w:rsid w:val="009B7C57"/>
    <w:rsid w:val="009C000C"/>
    <w:rsid w:val="009C02F2"/>
    <w:rsid w:val="009C0AD7"/>
    <w:rsid w:val="009C1BBA"/>
    <w:rsid w:val="009D211F"/>
    <w:rsid w:val="009D2627"/>
    <w:rsid w:val="009D5F41"/>
    <w:rsid w:val="009E08C0"/>
    <w:rsid w:val="009E090B"/>
    <w:rsid w:val="009E0A4B"/>
    <w:rsid w:val="009E0A77"/>
    <w:rsid w:val="009E0E36"/>
    <w:rsid w:val="009E48F1"/>
    <w:rsid w:val="009E5A61"/>
    <w:rsid w:val="009E62D5"/>
    <w:rsid w:val="009F0E53"/>
    <w:rsid w:val="009F116E"/>
    <w:rsid w:val="009F3439"/>
    <w:rsid w:val="009F7749"/>
    <w:rsid w:val="00A00F9B"/>
    <w:rsid w:val="00A01936"/>
    <w:rsid w:val="00A03540"/>
    <w:rsid w:val="00A10CDA"/>
    <w:rsid w:val="00A126B5"/>
    <w:rsid w:val="00A1567D"/>
    <w:rsid w:val="00A15A85"/>
    <w:rsid w:val="00A21456"/>
    <w:rsid w:val="00A22A0E"/>
    <w:rsid w:val="00A22F4B"/>
    <w:rsid w:val="00A2555F"/>
    <w:rsid w:val="00A27180"/>
    <w:rsid w:val="00A3133F"/>
    <w:rsid w:val="00A31991"/>
    <w:rsid w:val="00A322B2"/>
    <w:rsid w:val="00A32806"/>
    <w:rsid w:val="00A338AE"/>
    <w:rsid w:val="00A349AF"/>
    <w:rsid w:val="00A35C00"/>
    <w:rsid w:val="00A37DB9"/>
    <w:rsid w:val="00A42666"/>
    <w:rsid w:val="00A50B08"/>
    <w:rsid w:val="00A51155"/>
    <w:rsid w:val="00A540DE"/>
    <w:rsid w:val="00A57065"/>
    <w:rsid w:val="00A575AE"/>
    <w:rsid w:val="00A57DE1"/>
    <w:rsid w:val="00A60BB8"/>
    <w:rsid w:val="00A61589"/>
    <w:rsid w:val="00A622B0"/>
    <w:rsid w:val="00A643BB"/>
    <w:rsid w:val="00A644C6"/>
    <w:rsid w:val="00A65B59"/>
    <w:rsid w:val="00A67226"/>
    <w:rsid w:val="00A71089"/>
    <w:rsid w:val="00A72078"/>
    <w:rsid w:val="00A73D39"/>
    <w:rsid w:val="00A76867"/>
    <w:rsid w:val="00A76D47"/>
    <w:rsid w:val="00A77D2F"/>
    <w:rsid w:val="00A8268B"/>
    <w:rsid w:val="00A827F2"/>
    <w:rsid w:val="00A82D7D"/>
    <w:rsid w:val="00A830F3"/>
    <w:rsid w:val="00A84159"/>
    <w:rsid w:val="00A84413"/>
    <w:rsid w:val="00A84B63"/>
    <w:rsid w:val="00A8601E"/>
    <w:rsid w:val="00A861AD"/>
    <w:rsid w:val="00A86CE1"/>
    <w:rsid w:val="00A90AF3"/>
    <w:rsid w:val="00A9651B"/>
    <w:rsid w:val="00A97570"/>
    <w:rsid w:val="00AA132C"/>
    <w:rsid w:val="00AA6647"/>
    <w:rsid w:val="00AA73A2"/>
    <w:rsid w:val="00AB19BB"/>
    <w:rsid w:val="00AB1A16"/>
    <w:rsid w:val="00AB45A3"/>
    <w:rsid w:val="00AC0D69"/>
    <w:rsid w:val="00AC2693"/>
    <w:rsid w:val="00AC2B08"/>
    <w:rsid w:val="00AC60D9"/>
    <w:rsid w:val="00AC79E6"/>
    <w:rsid w:val="00AD0CCE"/>
    <w:rsid w:val="00AD17F7"/>
    <w:rsid w:val="00AD1D29"/>
    <w:rsid w:val="00AD2348"/>
    <w:rsid w:val="00AD330A"/>
    <w:rsid w:val="00AE260A"/>
    <w:rsid w:val="00AE38D8"/>
    <w:rsid w:val="00AE4058"/>
    <w:rsid w:val="00AE5C62"/>
    <w:rsid w:val="00AE7DE5"/>
    <w:rsid w:val="00B01133"/>
    <w:rsid w:val="00B020CF"/>
    <w:rsid w:val="00B023D9"/>
    <w:rsid w:val="00B02D5F"/>
    <w:rsid w:val="00B04899"/>
    <w:rsid w:val="00B053F7"/>
    <w:rsid w:val="00B054A3"/>
    <w:rsid w:val="00B06F84"/>
    <w:rsid w:val="00B10F30"/>
    <w:rsid w:val="00B12B3B"/>
    <w:rsid w:val="00B14907"/>
    <w:rsid w:val="00B160F3"/>
    <w:rsid w:val="00B217AB"/>
    <w:rsid w:val="00B21D57"/>
    <w:rsid w:val="00B23A76"/>
    <w:rsid w:val="00B259B7"/>
    <w:rsid w:val="00B25B97"/>
    <w:rsid w:val="00B26715"/>
    <w:rsid w:val="00B26FB8"/>
    <w:rsid w:val="00B27511"/>
    <w:rsid w:val="00B30954"/>
    <w:rsid w:val="00B34C96"/>
    <w:rsid w:val="00B40661"/>
    <w:rsid w:val="00B431B5"/>
    <w:rsid w:val="00B432E8"/>
    <w:rsid w:val="00B44F26"/>
    <w:rsid w:val="00B47EE8"/>
    <w:rsid w:val="00B5173D"/>
    <w:rsid w:val="00B51B35"/>
    <w:rsid w:val="00B534D0"/>
    <w:rsid w:val="00B546F7"/>
    <w:rsid w:val="00B55764"/>
    <w:rsid w:val="00B57A79"/>
    <w:rsid w:val="00B61DF3"/>
    <w:rsid w:val="00B620D4"/>
    <w:rsid w:val="00B628C0"/>
    <w:rsid w:val="00B633A3"/>
    <w:rsid w:val="00B664BD"/>
    <w:rsid w:val="00B705A5"/>
    <w:rsid w:val="00B73062"/>
    <w:rsid w:val="00B74DA8"/>
    <w:rsid w:val="00B7511E"/>
    <w:rsid w:val="00B757A2"/>
    <w:rsid w:val="00B77B94"/>
    <w:rsid w:val="00B81799"/>
    <w:rsid w:val="00B821B9"/>
    <w:rsid w:val="00B826EA"/>
    <w:rsid w:val="00B84493"/>
    <w:rsid w:val="00B86A32"/>
    <w:rsid w:val="00B86E72"/>
    <w:rsid w:val="00B969FF"/>
    <w:rsid w:val="00B97EAC"/>
    <w:rsid w:val="00BB005B"/>
    <w:rsid w:val="00BB1545"/>
    <w:rsid w:val="00BB4B02"/>
    <w:rsid w:val="00BB69B0"/>
    <w:rsid w:val="00BB69E2"/>
    <w:rsid w:val="00BC4976"/>
    <w:rsid w:val="00BC500A"/>
    <w:rsid w:val="00BD12B4"/>
    <w:rsid w:val="00BD2A58"/>
    <w:rsid w:val="00BD7710"/>
    <w:rsid w:val="00BE083D"/>
    <w:rsid w:val="00BE09F6"/>
    <w:rsid w:val="00BE2DC4"/>
    <w:rsid w:val="00BE3542"/>
    <w:rsid w:val="00BF0893"/>
    <w:rsid w:val="00BF38D0"/>
    <w:rsid w:val="00BF3A14"/>
    <w:rsid w:val="00BF435A"/>
    <w:rsid w:val="00BF497F"/>
    <w:rsid w:val="00BF4A6B"/>
    <w:rsid w:val="00BF4B6F"/>
    <w:rsid w:val="00BF544E"/>
    <w:rsid w:val="00BF62C3"/>
    <w:rsid w:val="00BF7FDF"/>
    <w:rsid w:val="00C005AD"/>
    <w:rsid w:val="00C00A6D"/>
    <w:rsid w:val="00C00BC5"/>
    <w:rsid w:val="00C04F14"/>
    <w:rsid w:val="00C04F6C"/>
    <w:rsid w:val="00C07B01"/>
    <w:rsid w:val="00C118D8"/>
    <w:rsid w:val="00C138A7"/>
    <w:rsid w:val="00C13EF9"/>
    <w:rsid w:val="00C14A40"/>
    <w:rsid w:val="00C166F7"/>
    <w:rsid w:val="00C16DEE"/>
    <w:rsid w:val="00C210D2"/>
    <w:rsid w:val="00C21C0C"/>
    <w:rsid w:val="00C21C6F"/>
    <w:rsid w:val="00C223BF"/>
    <w:rsid w:val="00C22804"/>
    <w:rsid w:val="00C23B33"/>
    <w:rsid w:val="00C24653"/>
    <w:rsid w:val="00C249C3"/>
    <w:rsid w:val="00C25E88"/>
    <w:rsid w:val="00C275D0"/>
    <w:rsid w:val="00C31FEE"/>
    <w:rsid w:val="00C348BD"/>
    <w:rsid w:val="00C35B0E"/>
    <w:rsid w:val="00C40549"/>
    <w:rsid w:val="00C40F69"/>
    <w:rsid w:val="00C42FCC"/>
    <w:rsid w:val="00C439E0"/>
    <w:rsid w:val="00C440CC"/>
    <w:rsid w:val="00C45CF3"/>
    <w:rsid w:val="00C471A4"/>
    <w:rsid w:val="00C524DC"/>
    <w:rsid w:val="00C55215"/>
    <w:rsid w:val="00C553E9"/>
    <w:rsid w:val="00C55A52"/>
    <w:rsid w:val="00C576D4"/>
    <w:rsid w:val="00C61796"/>
    <w:rsid w:val="00C64811"/>
    <w:rsid w:val="00C649CA"/>
    <w:rsid w:val="00C65D14"/>
    <w:rsid w:val="00C7017E"/>
    <w:rsid w:val="00C7427C"/>
    <w:rsid w:val="00C750F4"/>
    <w:rsid w:val="00C75F58"/>
    <w:rsid w:val="00C77065"/>
    <w:rsid w:val="00C808F4"/>
    <w:rsid w:val="00C842B7"/>
    <w:rsid w:val="00C8446E"/>
    <w:rsid w:val="00C85D17"/>
    <w:rsid w:val="00C86908"/>
    <w:rsid w:val="00C8707E"/>
    <w:rsid w:val="00C943F3"/>
    <w:rsid w:val="00C95762"/>
    <w:rsid w:val="00C95AD4"/>
    <w:rsid w:val="00CA24FA"/>
    <w:rsid w:val="00CA2614"/>
    <w:rsid w:val="00CA2662"/>
    <w:rsid w:val="00CA63DE"/>
    <w:rsid w:val="00CB0A9F"/>
    <w:rsid w:val="00CB0FDC"/>
    <w:rsid w:val="00CB11F3"/>
    <w:rsid w:val="00CB14AE"/>
    <w:rsid w:val="00CB2EAF"/>
    <w:rsid w:val="00CB3097"/>
    <w:rsid w:val="00CB378B"/>
    <w:rsid w:val="00CC4371"/>
    <w:rsid w:val="00CC475C"/>
    <w:rsid w:val="00CC5A8F"/>
    <w:rsid w:val="00CC7C4E"/>
    <w:rsid w:val="00CD17EF"/>
    <w:rsid w:val="00CD1879"/>
    <w:rsid w:val="00CD2DD1"/>
    <w:rsid w:val="00CD375D"/>
    <w:rsid w:val="00CD43E3"/>
    <w:rsid w:val="00CD5E67"/>
    <w:rsid w:val="00CD63C2"/>
    <w:rsid w:val="00CD7031"/>
    <w:rsid w:val="00CE1B83"/>
    <w:rsid w:val="00CE486A"/>
    <w:rsid w:val="00CF08A7"/>
    <w:rsid w:val="00CF33BB"/>
    <w:rsid w:val="00CF400B"/>
    <w:rsid w:val="00CF4803"/>
    <w:rsid w:val="00CF481D"/>
    <w:rsid w:val="00CF7AC7"/>
    <w:rsid w:val="00D002F5"/>
    <w:rsid w:val="00D00B2C"/>
    <w:rsid w:val="00D01A34"/>
    <w:rsid w:val="00D01C3F"/>
    <w:rsid w:val="00D02015"/>
    <w:rsid w:val="00D03D7C"/>
    <w:rsid w:val="00D043F9"/>
    <w:rsid w:val="00D1017E"/>
    <w:rsid w:val="00D1154B"/>
    <w:rsid w:val="00D118E5"/>
    <w:rsid w:val="00D12040"/>
    <w:rsid w:val="00D17DEF"/>
    <w:rsid w:val="00D17F43"/>
    <w:rsid w:val="00D203ED"/>
    <w:rsid w:val="00D21664"/>
    <w:rsid w:val="00D22727"/>
    <w:rsid w:val="00D233BD"/>
    <w:rsid w:val="00D2362B"/>
    <w:rsid w:val="00D2621A"/>
    <w:rsid w:val="00D27145"/>
    <w:rsid w:val="00D27B65"/>
    <w:rsid w:val="00D32508"/>
    <w:rsid w:val="00D325A2"/>
    <w:rsid w:val="00D34394"/>
    <w:rsid w:val="00D36212"/>
    <w:rsid w:val="00D36254"/>
    <w:rsid w:val="00D3671A"/>
    <w:rsid w:val="00D37010"/>
    <w:rsid w:val="00D40333"/>
    <w:rsid w:val="00D404E4"/>
    <w:rsid w:val="00D41387"/>
    <w:rsid w:val="00D427B1"/>
    <w:rsid w:val="00D4282D"/>
    <w:rsid w:val="00D42E80"/>
    <w:rsid w:val="00D43008"/>
    <w:rsid w:val="00D4403C"/>
    <w:rsid w:val="00D457EB"/>
    <w:rsid w:val="00D5017D"/>
    <w:rsid w:val="00D50E35"/>
    <w:rsid w:val="00D50F72"/>
    <w:rsid w:val="00D50FDF"/>
    <w:rsid w:val="00D51874"/>
    <w:rsid w:val="00D5410A"/>
    <w:rsid w:val="00D54DF4"/>
    <w:rsid w:val="00D55656"/>
    <w:rsid w:val="00D56B2A"/>
    <w:rsid w:val="00D56C20"/>
    <w:rsid w:val="00D57046"/>
    <w:rsid w:val="00D570DA"/>
    <w:rsid w:val="00D57B29"/>
    <w:rsid w:val="00D62691"/>
    <w:rsid w:val="00D6321A"/>
    <w:rsid w:val="00D635A1"/>
    <w:rsid w:val="00D649D7"/>
    <w:rsid w:val="00D65012"/>
    <w:rsid w:val="00D65875"/>
    <w:rsid w:val="00D65F43"/>
    <w:rsid w:val="00D67AC3"/>
    <w:rsid w:val="00D70DFB"/>
    <w:rsid w:val="00D70FBB"/>
    <w:rsid w:val="00D711A8"/>
    <w:rsid w:val="00D72331"/>
    <w:rsid w:val="00D7271C"/>
    <w:rsid w:val="00D73B2D"/>
    <w:rsid w:val="00D7438B"/>
    <w:rsid w:val="00D7456F"/>
    <w:rsid w:val="00D74D37"/>
    <w:rsid w:val="00D80C5D"/>
    <w:rsid w:val="00D8353E"/>
    <w:rsid w:val="00D83DEA"/>
    <w:rsid w:val="00D852F0"/>
    <w:rsid w:val="00D86B0D"/>
    <w:rsid w:val="00D8793E"/>
    <w:rsid w:val="00D900DB"/>
    <w:rsid w:val="00D93186"/>
    <w:rsid w:val="00D96678"/>
    <w:rsid w:val="00DA215A"/>
    <w:rsid w:val="00DA24E7"/>
    <w:rsid w:val="00DA4171"/>
    <w:rsid w:val="00DA4BD2"/>
    <w:rsid w:val="00DB1EA0"/>
    <w:rsid w:val="00DB394D"/>
    <w:rsid w:val="00DB4288"/>
    <w:rsid w:val="00DB477E"/>
    <w:rsid w:val="00DB4EDE"/>
    <w:rsid w:val="00DB653F"/>
    <w:rsid w:val="00DC050A"/>
    <w:rsid w:val="00DC059A"/>
    <w:rsid w:val="00DC27D8"/>
    <w:rsid w:val="00DC3147"/>
    <w:rsid w:val="00DC6F05"/>
    <w:rsid w:val="00DD17F8"/>
    <w:rsid w:val="00DD1AAC"/>
    <w:rsid w:val="00DD21EC"/>
    <w:rsid w:val="00DD302B"/>
    <w:rsid w:val="00DD3948"/>
    <w:rsid w:val="00DD4AC3"/>
    <w:rsid w:val="00DD6BB8"/>
    <w:rsid w:val="00DD704B"/>
    <w:rsid w:val="00DD7BAF"/>
    <w:rsid w:val="00DE0862"/>
    <w:rsid w:val="00DE2FA3"/>
    <w:rsid w:val="00DE3A7F"/>
    <w:rsid w:val="00DE402D"/>
    <w:rsid w:val="00DE6D7B"/>
    <w:rsid w:val="00DE760A"/>
    <w:rsid w:val="00DF0365"/>
    <w:rsid w:val="00DF2D93"/>
    <w:rsid w:val="00DF3855"/>
    <w:rsid w:val="00DF3956"/>
    <w:rsid w:val="00DF447C"/>
    <w:rsid w:val="00DF4829"/>
    <w:rsid w:val="00E036AF"/>
    <w:rsid w:val="00E0398E"/>
    <w:rsid w:val="00E0456B"/>
    <w:rsid w:val="00E05AE4"/>
    <w:rsid w:val="00E0669F"/>
    <w:rsid w:val="00E107ED"/>
    <w:rsid w:val="00E10DA4"/>
    <w:rsid w:val="00E1103C"/>
    <w:rsid w:val="00E117AA"/>
    <w:rsid w:val="00E124DF"/>
    <w:rsid w:val="00E12AA0"/>
    <w:rsid w:val="00E136B5"/>
    <w:rsid w:val="00E167CA"/>
    <w:rsid w:val="00E171B4"/>
    <w:rsid w:val="00E21CDD"/>
    <w:rsid w:val="00E25995"/>
    <w:rsid w:val="00E25BB1"/>
    <w:rsid w:val="00E2626D"/>
    <w:rsid w:val="00E27DCA"/>
    <w:rsid w:val="00E409E2"/>
    <w:rsid w:val="00E43F60"/>
    <w:rsid w:val="00E44311"/>
    <w:rsid w:val="00E44AEF"/>
    <w:rsid w:val="00E5251D"/>
    <w:rsid w:val="00E52976"/>
    <w:rsid w:val="00E53CD3"/>
    <w:rsid w:val="00E550AC"/>
    <w:rsid w:val="00E56BE2"/>
    <w:rsid w:val="00E60B7C"/>
    <w:rsid w:val="00E63538"/>
    <w:rsid w:val="00E64029"/>
    <w:rsid w:val="00E65944"/>
    <w:rsid w:val="00E669D6"/>
    <w:rsid w:val="00E710D0"/>
    <w:rsid w:val="00E72005"/>
    <w:rsid w:val="00E7656B"/>
    <w:rsid w:val="00E80990"/>
    <w:rsid w:val="00E83591"/>
    <w:rsid w:val="00E853E2"/>
    <w:rsid w:val="00E86148"/>
    <w:rsid w:val="00E86571"/>
    <w:rsid w:val="00E86C9A"/>
    <w:rsid w:val="00E95BF7"/>
    <w:rsid w:val="00E95F63"/>
    <w:rsid w:val="00E96D12"/>
    <w:rsid w:val="00EA17B7"/>
    <w:rsid w:val="00EA1F54"/>
    <w:rsid w:val="00EA2211"/>
    <w:rsid w:val="00EA2685"/>
    <w:rsid w:val="00EA56BC"/>
    <w:rsid w:val="00EA5FC2"/>
    <w:rsid w:val="00EA67D5"/>
    <w:rsid w:val="00EB0571"/>
    <w:rsid w:val="00EB47E5"/>
    <w:rsid w:val="00EB51E3"/>
    <w:rsid w:val="00EB5553"/>
    <w:rsid w:val="00EB6A4C"/>
    <w:rsid w:val="00EC1EE7"/>
    <w:rsid w:val="00EC26A0"/>
    <w:rsid w:val="00EC3ACD"/>
    <w:rsid w:val="00EC4ECE"/>
    <w:rsid w:val="00EC5329"/>
    <w:rsid w:val="00EC788B"/>
    <w:rsid w:val="00ED068C"/>
    <w:rsid w:val="00ED20CF"/>
    <w:rsid w:val="00ED33B3"/>
    <w:rsid w:val="00ED3809"/>
    <w:rsid w:val="00ED389D"/>
    <w:rsid w:val="00ED4780"/>
    <w:rsid w:val="00ED7DA7"/>
    <w:rsid w:val="00EE25D6"/>
    <w:rsid w:val="00EE3462"/>
    <w:rsid w:val="00EE3E86"/>
    <w:rsid w:val="00EE5969"/>
    <w:rsid w:val="00EE6D10"/>
    <w:rsid w:val="00EE7FD2"/>
    <w:rsid w:val="00EF0F3F"/>
    <w:rsid w:val="00EF19F2"/>
    <w:rsid w:val="00EF27E9"/>
    <w:rsid w:val="00EF512C"/>
    <w:rsid w:val="00EF7798"/>
    <w:rsid w:val="00F010A8"/>
    <w:rsid w:val="00F01FA6"/>
    <w:rsid w:val="00F02758"/>
    <w:rsid w:val="00F04818"/>
    <w:rsid w:val="00F04C5C"/>
    <w:rsid w:val="00F06BD0"/>
    <w:rsid w:val="00F07556"/>
    <w:rsid w:val="00F07D5A"/>
    <w:rsid w:val="00F10A4F"/>
    <w:rsid w:val="00F121AB"/>
    <w:rsid w:val="00F12D00"/>
    <w:rsid w:val="00F17762"/>
    <w:rsid w:val="00F26B2B"/>
    <w:rsid w:val="00F302C8"/>
    <w:rsid w:val="00F31591"/>
    <w:rsid w:val="00F32762"/>
    <w:rsid w:val="00F33968"/>
    <w:rsid w:val="00F33BEA"/>
    <w:rsid w:val="00F340D4"/>
    <w:rsid w:val="00F360B7"/>
    <w:rsid w:val="00F400E0"/>
    <w:rsid w:val="00F43AF8"/>
    <w:rsid w:val="00F440B3"/>
    <w:rsid w:val="00F4637B"/>
    <w:rsid w:val="00F51737"/>
    <w:rsid w:val="00F53A22"/>
    <w:rsid w:val="00F55733"/>
    <w:rsid w:val="00F55822"/>
    <w:rsid w:val="00F576BB"/>
    <w:rsid w:val="00F600E1"/>
    <w:rsid w:val="00F60189"/>
    <w:rsid w:val="00F609E9"/>
    <w:rsid w:val="00F61C48"/>
    <w:rsid w:val="00F62BC4"/>
    <w:rsid w:val="00F641B8"/>
    <w:rsid w:val="00F65E70"/>
    <w:rsid w:val="00F67225"/>
    <w:rsid w:val="00F676CE"/>
    <w:rsid w:val="00F70BBC"/>
    <w:rsid w:val="00F7669D"/>
    <w:rsid w:val="00F77383"/>
    <w:rsid w:val="00F80952"/>
    <w:rsid w:val="00F814AF"/>
    <w:rsid w:val="00F81980"/>
    <w:rsid w:val="00F822B6"/>
    <w:rsid w:val="00F84FD3"/>
    <w:rsid w:val="00F85F50"/>
    <w:rsid w:val="00F86F16"/>
    <w:rsid w:val="00F9399F"/>
    <w:rsid w:val="00F93AEA"/>
    <w:rsid w:val="00F95E55"/>
    <w:rsid w:val="00FA104A"/>
    <w:rsid w:val="00FA2C4F"/>
    <w:rsid w:val="00FA2DA5"/>
    <w:rsid w:val="00FB4A11"/>
    <w:rsid w:val="00FB503B"/>
    <w:rsid w:val="00FB7F1F"/>
    <w:rsid w:val="00FC20E6"/>
    <w:rsid w:val="00FC4091"/>
    <w:rsid w:val="00FC5037"/>
    <w:rsid w:val="00FC5ADA"/>
    <w:rsid w:val="00FC74BA"/>
    <w:rsid w:val="00FC7D75"/>
    <w:rsid w:val="00FC7FA9"/>
    <w:rsid w:val="00FD2847"/>
    <w:rsid w:val="00FD2893"/>
    <w:rsid w:val="00FD2A0E"/>
    <w:rsid w:val="00FD345F"/>
    <w:rsid w:val="00FD4C42"/>
    <w:rsid w:val="00FD6207"/>
    <w:rsid w:val="00FE2E5F"/>
    <w:rsid w:val="00FE325B"/>
    <w:rsid w:val="00FF297B"/>
    <w:rsid w:val="00FF2CF5"/>
    <w:rsid w:val="00FF3577"/>
    <w:rsid w:val="00FF3FED"/>
    <w:rsid w:val="00FF63B3"/>
    <w:rsid w:val="00FF67B3"/>
    <w:rsid w:val="00FF68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1A4D2BB1-FD12-40ED-B282-18F584617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uiPriority="22"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qFormat/>
    <w:pPr>
      <w:keepNext/>
      <w:autoSpaceDE w:val="0"/>
      <w:autoSpaceDN w:val="0"/>
      <w:adjustRightInd w:val="0"/>
      <w:jc w:val="center"/>
      <w:outlineLvl w:val="0"/>
    </w:pPr>
    <w:rPr>
      <w:rFonts w:ascii="Arial" w:hAnsi="Arial" w:cs="Arial"/>
      <w:b/>
      <w:bCs/>
      <w:i/>
      <w:iCs/>
      <w:szCs w:val="32"/>
    </w:rPr>
  </w:style>
  <w:style w:type="paragraph" w:styleId="Titolo2">
    <w:name w:val="heading 2"/>
    <w:basedOn w:val="Normale"/>
    <w:next w:val="Normale"/>
    <w:qFormat/>
    <w:pPr>
      <w:keepNext/>
      <w:jc w:val="both"/>
      <w:outlineLvl w:val="1"/>
    </w:pPr>
    <w:rPr>
      <w:rFonts w:ascii="Arial" w:hAnsi="Arial" w:cs="Arial"/>
      <w:b/>
      <w:sz w:val="22"/>
    </w:rPr>
  </w:style>
  <w:style w:type="paragraph" w:styleId="Titolo3">
    <w:name w:val="heading 3"/>
    <w:basedOn w:val="Normale"/>
    <w:next w:val="Normale"/>
    <w:qFormat/>
    <w:pPr>
      <w:keepNext/>
      <w:pBdr>
        <w:top w:val="single" w:sz="4" w:space="1" w:color="auto"/>
        <w:left w:val="single" w:sz="4" w:space="4" w:color="auto"/>
        <w:bottom w:val="single" w:sz="4" w:space="1" w:color="auto"/>
        <w:right w:val="single" w:sz="4" w:space="0" w:color="auto"/>
      </w:pBdr>
      <w:spacing w:line="240" w:lineRule="atLeast"/>
      <w:ind w:right="4058"/>
      <w:jc w:val="both"/>
      <w:outlineLvl w:val="2"/>
    </w:pPr>
    <w:rPr>
      <w:rFonts w:ascii="Tahoma" w:hAnsi="Tahoma" w:cs="Tahoma"/>
      <w:b/>
      <w:bCs/>
      <w:sz w:val="18"/>
      <w:szCs w:val="18"/>
    </w:rPr>
  </w:style>
  <w:style w:type="paragraph" w:styleId="Titolo4">
    <w:name w:val="heading 4"/>
    <w:basedOn w:val="Normale"/>
    <w:next w:val="Normale"/>
    <w:qFormat/>
    <w:pPr>
      <w:keepNext/>
      <w:jc w:val="center"/>
      <w:outlineLvl w:val="3"/>
    </w:pPr>
    <w:rPr>
      <w:rFonts w:ascii="Arial" w:hAnsi="Arial" w:cs="Arial"/>
      <w:b/>
      <w:sz w:val="20"/>
      <w:u w:val="single"/>
    </w:rPr>
  </w:style>
  <w:style w:type="paragraph" w:styleId="Titolo5">
    <w:name w:val="heading 5"/>
    <w:basedOn w:val="Normale"/>
    <w:next w:val="Normale"/>
    <w:link w:val="Titolo5Carattere"/>
    <w:semiHidden/>
    <w:unhideWhenUsed/>
    <w:qFormat/>
    <w:rsid w:val="0002090E"/>
    <w:pPr>
      <w:spacing w:before="240" w:after="60"/>
      <w:outlineLvl w:val="4"/>
    </w:pPr>
    <w:rPr>
      <w:rFonts w:ascii="Calibri" w:hAnsi="Calibri"/>
      <w:b/>
      <w:bCs/>
      <w:i/>
      <w:iCs/>
      <w:sz w:val="26"/>
      <w:szCs w:val="26"/>
    </w:rPr>
  </w:style>
  <w:style w:type="paragraph" w:styleId="Titolo9">
    <w:name w:val="heading 9"/>
    <w:basedOn w:val="Normale"/>
    <w:next w:val="Normale"/>
    <w:qFormat/>
    <w:pPr>
      <w:keepNext/>
      <w:jc w:val="both"/>
      <w:outlineLvl w:val="8"/>
    </w:pPr>
    <w:rPr>
      <w:rFonts w:ascii="Arial" w:hAnsi="Arial" w:cs="Arial"/>
      <w:b/>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Pr>
      <w:color w:val="0000FF"/>
      <w:u w:val="single"/>
    </w:rPr>
  </w:style>
  <w:style w:type="paragraph" w:styleId="Corpodeltesto3">
    <w:name w:val="Body Text 3"/>
    <w:basedOn w:val="Normale"/>
    <w:pPr>
      <w:jc w:val="both"/>
    </w:pPr>
    <w:rPr>
      <w:rFonts w:ascii="Tahoma" w:hAnsi="Tahoma" w:cs="Tahoma"/>
      <w:sz w:val="20"/>
      <w:szCs w:val="20"/>
    </w:rPr>
  </w:style>
  <w:style w:type="paragraph" w:styleId="Rientrocorpodeltesto">
    <w:name w:val="Body Text Indent"/>
    <w:basedOn w:val="Normale"/>
    <w:pPr>
      <w:spacing w:line="240" w:lineRule="atLeast"/>
      <w:jc w:val="both"/>
    </w:pPr>
    <w:rPr>
      <w:rFonts w:ascii="Tahoma" w:hAnsi="Tahoma" w:cs="Tahoma"/>
      <w:spacing w:val="-2"/>
      <w:sz w:val="18"/>
      <w:szCs w:val="18"/>
    </w:rPr>
  </w:style>
  <w:style w:type="paragraph" w:styleId="Rientrocorpodeltesto2">
    <w:name w:val="Body Text Indent 2"/>
    <w:basedOn w:val="Normale"/>
    <w:pPr>
      <w:overflowPunct w:val="0"/>
      <w:autoSpaceDE w:val="0"/>
      <w:autoSpaceDN w:val="0"/>
      <w:adjustRightInd w:val="0"/>
      <w:ind w:firstLine="284"/>
      <w:jc w:val="both"/>
      <w:textAlignment w:val="baseline"/>
    </w:pPr>
    <w:rPr>
      <w:rFonts w:ascii="Tahoma" w:hAnsi="Tahoma" w:cs="Tahoma"/>
      <w:color w:val="FF0000"/>
      <w:sz w:val="20"/>
      <w:szCs w:val="20"/>
    </w:rPr>
  </w:style>
  <w:style w:type="character" w:styleId="Collegamentovisitato">
    <w:name w:val="FollowedHyperlink"/>
    <w:rPr>
      <w:color w:val="800080"/>
      <w:u w:val="single"/>
    </w:rPr>
  </w:style>
  <w:style w:type="paragraph" w:styleId="Testonormale">
    <w:name w:val="Plain Text"/>
    <w:basedOn w:val="Normale"/>
    <w:rPr>
      <w:rFonts w:ascii="Courier New" w:hAnsi="Courier New" w:cs="Courier New"/>
      <w:sz w:val="20"/>
      <w:szCs w:val="20"/>
    </w:rPr>
  </w:style>
  <w:style w:type="paragraph" w:customStyle="1" w:styleId="BodyText21">
    <w:name w:val="Body Text 21"/>
    <w:basedOn w:val="Normale"/>
    <w:rPr>
      <w:rFonts w:ascii="Arial" w:hAnsi="Arial"/>
      <w:b/>
      <w:sz w:val="18"/>
      <w:szCs w:val="20"/>
    </w:rPr>
  </w:style>
  <w:style w:type="paragraph" w:customStyle="1" w:styleId="Corpodeltesto">
    <w:name w:val="Corpo del testo"/>
    <w:basedOn w:val="Normale"/>
    <w:link w:val="CorpotestoCarattere"/>
    <w:uiPriority w:val="1"/>
    <w:qFormat/>
    <w:rPr>
      <w:rFonts w:ascii="Tahoma" w:hAnsi="Tahoma" w:cs="Tahoma"/>
    </w:rPr>
  </w:style>
  <w:style w:type="paragraph" w:styleId="Rientrocorpodeltesto3">
    <w:name w:val="Body Text Indent 3"/>
    <w:basedOn w:val="Normale"/>
    <w:pPr>
      <w:ind w:left="180"/>
    </w:pPr>
    <w:rPr>
      <w:rFonts w:ascii="Arial" w:hAnsi="Arial" w:cs="Arial"/>
      <w:szCs w:val="32"/>
      <w:u w:val="single"/>
    </w:rPr>
  </w:style>
  <w:style w:type="paragraph" w:styleId="Corpodeltesto2">
    <w:name w:val="Body Text 2"/>
    <w:basedOn w:val="Normale"/>
    <w:pPr>
      <w:autoSpaceDE w:val="0"/>
      <w:autoSpaceDN w:val="0"/>
      <w:adjustRightInd w:val="0"/>
      <w:jc w:val="both"/>
    </w:pPr>
    <w:rPr>
      <w:rFonts w:ascii="Arial" w:hAnsi="Arial" w:cs="Arial"/>
      <w:b/>
      <w:sz w:val="22"/>
      <w:u w:val="single"/>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customStyle="1" w:styleId="Default">
    <w:name w:val="Default"/>
    <w:pPr>
      <w:autoSpaceDE w:val="0"/>
      <w:autoSpaceDN w:val="0"/>
      <w:adjustRightInd w:val="0"/>
    </w:pPr>
    <w:rPr>
      <w:color w:val="000000"/>
      <w:sz w:val="24"/>
      <w:szCs w:val="24"/>
    </w:rPr>
  </w:style>
  <w:style w:type="character" w:customStyle="1" w:styleId="BodyTextIndentChar">
    <w:name w:val="Body Text Indent Char"/>
    <w:semiHidden/>
    <w:rPr>
      <w:rFonts w:ascii="Tahoma" w:hAnsi="Tahoma" w:cs="Tahoma"/>
      <w:spacing w:val="-2"/>
      <w:sz w:val="18"/>
      <w:szCs w:val="18"/>
    </w:rPr>
  </w:style>
  <w:style w:type="paragraph" w:styleId="Testonotaapidipagina">
    <w:name w:val="footnote text"/>
    <w:basedOn w:val="Normale"/>
    <w:semiHidden/>
    <w:rsid w:val="00052EC1"/>
  </w:style>
  <w:style w:type="table" w:styleId="Grigliatabella">
    <w:name w:val="Table Grid"/>
    <w:basedOn w:val="Tabellanormale"/>
    <w:uiPriority w:val="59"/>
    <w:rsid w:val="00934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132A46"/>
    <w:pPr>
      <w:tabs>
        <w:tab w:val="center" w:pos="4819"/>
        <w:tab w:val="right" w:pos="9638"/>
      </w:tabs>
    </w:pPr>
    <w:rPr>
      <w:lang w:val="x-none" w:eastAsia="x-none"/>
    </w:rPr>
  </w:style>
  <w:style w:type="character" w:customStyle="1" w:styleId="IntestazioneCarattere">
    <w:name w:val="Intestazione Carattere"/>
    <w:link w:val="Intestazione"/>
    <w:uiPriority w:val="99"/>
    <w:rsid w:val="00132A46"/>
    <w:rPr>
      <w:sz w:val="24"/>
      <w:szCs w:val="24"/>
    </w:rPr>
  </w:style>
  <w:style w:type="paragraph" w:styleId="Testofumetto">
    <w:name w:val="Balloon Text"/>
    <w:basedOn w:val="Normale"/>
    <w:link w:val="TestofumettoCarattere"/>
    <w:rsid w:val="00F32762"/>
    <w:rPr>
      <w:rFonts w:ascii="Tahoma" w:hAnsi="Tahoma"/>
      <w:sz w:val="16"/>
      <w:szCs w:val="16"/>
      <w:lang w:val="x-none" w:eastAsia="x-none"/>
    </w:rPr>
  </w:style>
  <w:style w:type="character" w:customStyle="1" w:styleId="TestofumettoCarattere">
    <w:name w:val="Testo fumetto Carattere"/>
    <w:link w:val="Testofumetto"/>
    <w:rsid w:val="00F32762"/>
    <w:rPr>
      <w:rFonts w:ascii="Tahoma" w:hAnsi="Tahoma" w:cs="Tahoma"/>
      <w:sz w:val="16"/>
      <w:szCs w:val="16"/>
    </w:rPr>
  </w:style>
  <w:style w:type="paragraph" w:styleId="Paragrafoelenco">
    <w:name w:val="List Paragraph"/>
    <w:basedOn w:val="Normale"/>
    <w:uiPriority w:val="99"/>
    <w:qFormat/>
    <w:rsid w:val="00D80C5D"/>
    <w:pPr>
      <w:ind w:left="720"/>
      <w:contextualSpacing/>
    </w:pPr>
    <w:rPr>
      <w:color w:val="000000"/>
      <w:sz w:val="20"/>
      <w:szCs w:val="20"/>
    </w:rPr>
  </w:style>
  <w:style w:type="paragraph" w:styleId="PreformattatoHTML">
    <w:name w:val="HTML Preformatted"/>
    <w:basedOn w:val="Normale"/>
    <w:link w:val="PreformattatoHTMLCarattere"/>
    <w:uiPriority w:val="99"/>
    <w:unhideWhenUsed/>
    <w:rsid w:val="00071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x-none" w:eastAsia="x-none"/>
    </w:rPr>
  </w:style>
  <w:style w:type="character" w:customStyle="1" w:styleId="PreformattatoHTMLCarattere">
    <w:name w:val="Preformattato HTML Carattere"/>
    <w:link w:val="PreformattatoHTML"/>
    <w:uiPriority w:val="99"/>
    <w:rsid w:val="0007147B"/>
    <w:rPr>
      <w:rFonts w:ascii="Courier New" w:hAnsi="Courier New" w:cs="Courier New"/>
      <w:color w:val="000000"/>
      <w:sz w:val="18"/>
      <w:szCs w:val="18"/>
    </w:rPr>
  </w:style>
  <w:style w:type="character" w:customStyle="1" w:styleId="itemdescription1">
    <w:name w:val="itemdescription1"/>
    <w:basedOn w:val="Carpredefinitoparagrafo"/>
    <w:rsid w:val="00963E2C"/>
  </w:style>
  <w:style w:type="character" w:styleId="Enfasigrassetto">
    <w:name w:val="Strong"/>
    <w:uiPriority w:val="22"/>
    <w:qFormat/>
    <w:rsid w:val="002B566D"/>
    <w:rPr>
      <w:b/>
      <w:bCs/>
    </w:rPr>
  </w:style>
  <w:style w:type="character" w:styleId="Rimandonotaapidipagina">
    <w:name w:val="footnote reference"/>
    <w:rsid w:val="00673E30"/>
    <w:rPr>
      <w:vertAlign w:val="superscript"/>
    </w:rPr>
  </w:style>
  <w:style w:type="character" w:styleId="Enfasicorsivo">
    <w:name w:val="Emphasis"/>
    <w:qFormat/>
    <w:rsid w:val="00F06BD0"/>
    <w:rPr>
      <w:i/>
      <w:iCs/>
    </w:rPr>
  </w:style>
  <w:style w:type="paragraph" w:customStyle="1" w:styleId="NormaleArial">
    <w:name w:val="Normale + Arial"/>
    <w:aliases w:val="12 pt,Giustificato,Ridotta  0,5 pt,Interlinea 1,5 righe"/>
    <w:basedOn w:val="Normale"/>
    <w:rsid w:val="00144D8D"/>
    <w:pPr>
      <w:spacing w:line="360" w:lineRule="auto"/>
      <w:jc w:val="both"/>
    </w:pPr>
    <w:rPr>
      <w:rFonts w:ascii="Arial" w:hAnsi="Arial" w:cs="Arial"/>
      <w:spacing w:val="-8"/>
    </w:rPr>
  </w:style>
  <w:style w:type="character" w:customStyle="1" w:styleId="Titolo5Carattere">
    <w:name w:val="Titolo 5 Carattere"/>
    <w:link w:val="Titolo5"/>
    <w:semiHidden/>
    <w:rsid w:val="0002090E"/>
    <w:rPr>
      <w:rFonts w:ascii="Calibri" w:eastAsia="Times New Roman" w:hAnsi="Calibri" w:cs="Times New Roman"/>
      <w:b/>
      <w:bCs/>
      <w:i/>
      <w:iCs/>
      <w:sz w:val="26"/>
      <w:szCs w:val="26"/>
    </w:rPr>
  </w:style>
  <w:style w:type="character" w:customStyle="1" w:styleId="CorpotestoCarattere">
    <w:name w:val="Corpo testo Carattere"/>
    <w:link w:val="Corpodeltesto"/>
    <w:uiPriority w:val="1"/>
    <w:rsid w:val="0074117E"/>
    <w:rPr>
      <w:rFonts w:ascii="Tahoma" w:hAnsi="Tahoma" w:cs="Tahoma"/>
      <w:sz w:val="24"/>
      <w:szCs w:val="24"/>
    </w:rPr>
  </w:style>
  <w:style w:type="character" w:customStyle="1" w:styleId="Collegamentoipertestuale1">
    <w:name w:val="Collegamento ipertestuale1"/>
    <w:rsid w:val="00075C83"/>
    <w:rPr>
      <w:color w:val="0000FF"/>
      <w:sz w:val="20"/>
      <w:u w:val="single"/>
    </w:rPr>
  </w:style>
  <w:style w:type="character" w:customStyle="1" w:styleId="PidipaginaCarattere">
    <w:name w:val="Piè di pagina Carattere"/>
    <w:link w:val="Pidipagina"/>
    <w:uiPriority w:val="99"/>
    <w:rsid w:val="00A861AD"/>
    <w:rPr>
      <w:sz w:val="24"/>
      <w:szCs w:val="24"/>
    </w:rPr>
  </w:style>
  <w:style w:type="paragraph" w:styleId="Corpotesto">
    <w:name w:val="Body Text"/>
    <w:basedOn w:val="Normale"/>
    <w:link w:val="CorpotestoCarattere1"/>
    <w:uiPriority w:val="1"/>
    <w:qFormat/>
    <w:rsid w:val="003B04A3"/>
    <w:pPr>
      <w:spacing w:after="120"/>
    </w:pPr>
  </w:style>
  <w:style w:type="character" w:customStyle="1" w:styleId="CorpotestoCarattere1">
    <w:name w:val="Corpo testo Carattere1"/>
    <w:link w:val="Corpotesto"/>
    <w:uiPriority w:val="1"/>
    <w:rsid w:val="003B04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88385">
      <w:bodyDiv w:val="1"/>
      <w:marLeft w:val="0"/>
      <w:marRight w:val="0"/>
      <w:marTop w:val="0"/>
      <w:marBottom w:val="0"/>
      <w:divBdr>
        <w:top w:val="none" w:sz="0" w:space="0" w:color="auto"/>
        <w:left w:val="none" w:sz="0" w:space="0" w:color="auto"/>
        <w:bottom w:val="none" w:sz="0" w:space="0" w:color="auto"/>
        <w:right w:val="none" w:sz="0" w:space="0" w:color="auto"/>
      </w:divBdr>
      <w:divsChild>
        <w:div w:id="680815403">
          <w:marLeft w:val="2685"/>
          <w:marRight w:val="4545"/>
          <w:marTop w:val="0"/>
          <w:marBottom w:val="0"/>
          <w:divBdr>
            <w:top w:val="none" w:sz="0" w:space="0" w:color="auto"/>
            <w:left w:val="none" w:sz="0" w:space="0" w:color="auto"/>
            <w:bottom w:val="none" w:sz="0" w:space="0" w:color="auto"/>
            <w:right w:val="none" w:sz="0" w:space="0" w:color="auto"/>
          </w:divBdr>
          <w:divsChild>
            <w:div w:id="1706101084">
              <w:marLeft w:val="0"/>
              <w:marRight w:val="0"/>
              <w:marTop w:val="0"/>
              <w:marBottom w:val="0"/>
              <w:divBdr>
                <w:top w:val="none" w:sz="0" w:space="0" w:color="auto"/>
                <w:left w:val="none" w:sz="0" w:space="0" w:color="auto"/>
                <w:bottom w:val="none" w:sz="0" w:space="0" w:color="auto"/>
                <w:right w:val="none" w:sz="0" w:space="0" w:color="auto"/>
              </w:divBdr>
              <w:divsChild>
                <w:div w:id="305204054">
                  <w:marLeft w:val="75"/>
                  <w:marRight w:val="0"/>
                  <w:marTop w:val="0"/>
                  <w:marBottom w:val="0"/>
                  <w:divBdr>
                    <w:top w:val="none" w:sz="0" w:space="0" w:color="auto"/>
                    <w:left w:val="none" w:sz="0" w:space="0" w:color="auto"/>
                    <w:bottom w:val="dashed" w:sz="6" w:space="8" w:color="9E9E9E"/>
                    <w:right w:val="none" w:sz="0" w:space="0" w:color="auto"/>
                  </w:divBdr>
                </w:div>
              </w:divsChild>
            </w:div>
          </w:divsChild>
        </w:div>
      </w:divsChild>
    </w:div>
    <w:div w:id="220135806">
      <w:bodyDiv w:val="1"/>
      <w:marLeft w:val="0"/>
      <w:marRight w:val="0"/>
      <w:marTop w:val="0"/>
      <w:marBottom w:val="0"/>
      <w:divBdr>
        <w:top w:val="none" w:sz="0" w:space="0" w:color="auto"/>
        <w:left w:val="none" w:sz="0" w:space="0" w:color="auto"/>
        <w:bottom w:val="none" w:sz="0" w:space="0" w:color="auto"/>
        <w:right w:val="none" w:sz="0" w:space="0" w:color="auto"/>
      </w:divBdr>
    </w:div>
    <w:div w:id="348064829">
      <w:bodyDiv w:val="1"/>
      <w:marLeft w:val="0"/>
      <w:marRight w:val="0"/>
      <w:marTop w:val="0"/>
      <w:marBottom w:val="0"/>
      <w:divBdr>
        <w:top w:val="none" w:sz="0" w:space="0" w:color="auto"/>
        <w:left w:val="none" w:sz="0" w:space="0" w:color="auto"/>
        <w:bottom w:val="none" w:sz="0" w:space="0" w:color="auto"/>
        <w:right w:val="none" w:sz="0" w:space="0" w:color="auto"/>
      </w:divBdr>
    </w:div>
    <w:div w:id="630481947">
      <w:bodyDiv w:val="1"/>
      <w:marLeft w:val="0"/>
      <w:marRight w:val="0"/>
      <w:marTop w:val="0"/>
      <w:marBottom w:val="0"/>
      <w:divBdr>
        <w:top w:val="none" w:sz="0" w:space="0" w:color="auto"/>
        <w:left w:val="none" w:sz="0" w:space="0" w:color="auto"/>
        <w:bottom w:val="none" w:sz="0" w:space="0" w:color="auto"/>
        <w:right w:val="none" w:sz="0" w:space="0" w:color="auto"/>
      </w:divBdr>
    </w:div>
    <w:div w:id="1220171113">
      <w:bodyDiv w:val="1"/>
      <w:marLeft w:val="0"/>
      <w:marRight w:val="0"/>
      <w:marTop w:val="0"/>
      <w:marBottom w:val="0"/>
      <w:divBdr>
        <w:top w:val="none" w:sz="0" w:space="0" w:color="auto"/>
        <w:left w:val="none" w:sz="0" w:space="0" w:color="auto"/>
        <w:bottom w:val="none" w:sz="0" w:space="0" w:color="auto"/>
        <w:right w:val="none" w:sz="0" w:space="0" w:color="auto"/>
      </w:divBdr>
      <w:divsChild>
        <w:div w:id="1882472995">
          <w:marLeft w:val="0"/>
          <w:marRight w:val="0"/>
          <w:marTop w:val="0"/>
          <w:marBottom w:val="0"/>
          <w:divBdr>
            <w:top w:val="none" w:sz="0" w:space="0" w:color="auto"/>
            <w:left w:val="none" w:sz="0" w:space="0" w:color="auto"/>
            <w:bottom w:val="none" w:sz="0" w:space="0" w:color="auto"/>
            <w:right w:val="none" w:sz="0" w:space="0" w:color="auto"/>
          </w:divBdr>
          <w:divsChild>
            <w:div w:id="1827938626">
              <w:marLeft w:val="0"/>
              <w:marRight w:val="0"/>
              <w:marTop w:val="0"/>
              <w:marBottom w:val="0"/>
              <w:divBdr>
                <w:top w:val="none" w:sz="0" w:space="0" w:color="auto"/>
                <w:left w:val="none" w:sz="0" w:space="0" w:color="auto"/>
                <w:bottom w:val="none" w:sz="0" w:space="0" w:color="auto"/>
                <w:right w:val="none" w:sz="0" w:space="0" w:color="auto"/>
              </w:divBdr>
              <w:divsChild>
                <w:div w:id="6838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257717">
      <w:bodyDiv w:val="1"/>
      <w:marLeft w:val="0"/>
      <w:marRight w:val="0"/>
      <w:marTop w:val="0"/>
      <w:marBottom w:val="0"/>
      <w:divBdr>
        <w:top w:val="none" w:sz="0" w:space="0" w:color="auto"/>
        <w:left w:val="none" w:sz="0" w:space="0" w:color="auto"/>
        <w:bottom w:val="none" w:sz="0" w:space="0" w:color="auto"/>
        <w:right w:val="none" w:sz="0" w:space="0" w:color="auto"/>
      </w:divBdr>
    </w:div>
    <w:div w:id="1487474767">
      <w:bodyDiv w:val="1"/>
      <w:marLeft w:val="0"/>
      <w:marRight w:val="0"/>
      <w:marTop w:val="0"/>
      <w:marBottom w:val="0"/>
      <w:divBdr>
        <w:top w:val="none" w:sz="0" w:space="0" w:color="auto"/>
        <w:left w:val="none" w:sz="0" w:space="0" w:color="auto"/>
        <w:bottom w:val="none" w:sz="0" w:space="0" w:color="auto"/>
        <w:right w:val="none" w:sz="0" w:space="0" w:color="auto"/>
      </w:divBdr>
      <w:divsChild>
        <w:div w:id="1289357712">
          <w:marLeft w:val="0"/>
          <w:marRight w:val="0"/>
          <w:marTop w:val="0"/>
          <w:marBottom w:val="0"/>
          <w:divBdr>
            <w:top w:val="none" w:sz="0" w:space="0" w:color="auto"/>
            <w:left w:val="none" w:sz="0" w:space="0" w:color="auto"/>
            <w:bottom w:val="none" w:sz="0" w:space="0" w:color="auto"/>
            <w:right w:val="none" w:sz="0" w:space="0" w:color="auto"/>
          </w:divBdr>
          <w:divsChild>
            <w:div w:id="607664271">
              <w:marLeft w:val="0"/>
              <w:marRight w:val="0"/>
              <w:marTop w:val="0"/>
              <w:marBottom w:val="28"/>
              <w:divBdr>
                <w:top w:val="none" w:sz="0" w:space="0" w:color="auto"/>
                <w:left w:val="none" w:sz="0" w:space="0" w:color="auto"/>
                <w:bottom w:val="none" w:sz="0" w:space="0" w:color="auto"/>
                <w:right w:val="none" w:sz="0" w:space="0" w:color="auto"/>
              </w:divBdr>
            </w:div>
          </w:divsChild>
        </w:div>
      </w:divsChild>
    </w:div>
    <w:div w:id="1558663966">
      <w:bodyDiv w:val="1"/>
      <w:marLeft w:val="0"/>
      <w:marRight w:val="0"/>
      <w:marTop w:val="0"/>
      <w:marBottom w:val="0"/>
      <w:divBdr>
        <w:top w:val="none" w:sz="0" w:space="0" w:color="auto"/>
        <w:left w:val="none" w:sz="0" w:space="0" w:color="auto"/>
        <w:bottom w:val="none" w:sz="0" w:space="0" w:color="auto"/>
        <w:right w:val="none" w:sz="0" w:space="0" w:color="auto"/>
      </w:divBdr>
    </w:div>
    <w:div w:id="1599605223">
      <w:bodyDiv w:val="1"/>
      <w:marLeft w:val="0"/>
      <w:marRight w:val="0"/>
      <w:marTop w:val="0"/>
      <w:marBottom w:val="0"/>
      <w:divBdr>
        <w:top w:val="none" w:sz="0" w:space="0" w:color="auto"/>
        <w:left w:val="none" w:sz="0" w:space="0" w:color="auto"/>
        <w:bottom w:val="none" w:sz="0" w:space="0" w:color="auto"/>
        <w:right w:val="none" w:sz="0" w:space="0" w:color="auto"/>
      </w:divBdr>
      <w:divsChild>
        <w:div w:id="805977875">
          <w:marLeft w:val="0"/>
          <w:marRight w:val="0"/>
          <w:marTop w:val="0"/>
          <w:marBottom w:val="0"/>
          <w:divBdr>
            <w:top w:val="none" w:sz="0" w:space="0" w:color="auto"/>
            <w:left w:val="none" w:sz="0" w:space="0" w:color="auto"/>
            <w:bottom w:val="none" w:sz="0" w:space="0" w:color="auto"/>
            <w:right w:val="none" w:sz="0" w:space="0" w:color="auto"/>
          </w:divBdr>
        </w:div>
      </w:divsChild>
    </w:div>
    <w:div w:id="1765497384">
      <w:bodyDiv w:val="1"/>
      <w:marLeft w:val="0"/>
      <w:marRight w:val="0"/>
      <w:marTop w:val="0"/>
      <w:marBottom w:val="0"/>
      <w:divBdr>
        <w:top w:val="none" w:sz="0" w:space="0" w:color="auto"/>
        <w:left w:val="none" w:sz="0" w:space="0" w:color="auto"/>
        <w:bottom w:val="none" w:sz="0" w:space="0" w:color="auto"/>
        <w:right w:val="none" w:sz="0" w:space="0" w:color="auto"/>
      </w:divBdr>
      <w:divsChild>
        <w:div w:id="721514466">
          <w:marLeft w:val="0"/>
          <w:marRight w:val="0"/>
          <w:marTop w:val="0"/>
          <w:marBottom w:val="0"/>
          <w:divBdr>
            <w:top w:val="none" w:sz="0" w:space="0" w:color="auto"/>
            <w:left w:val="none" w:sz="0" w:space="0" w:color="auto"/>
            <w:bottom w:val="none" w:sz="0" w:space="0" w:color="auto"/>
            <w:right w:val="none" w:sz="0" w:space="0" w:color="auto"/>
          </w:divBdr>
        </w:div>
      </w:divsChild>
    </w:div>
    <w:div w:id="1831797988">
      <w:bodyDiv w:val="1"/>
      <w:marLeft w:val="0"/>
      <w:marRight w:val="0"/>
      <w:marTop w:val="0"/>
      <w:marBottom w:val="0"/>
      <w:divBdr>
        <w:top w:val="none" w:sz="0" w:space="0" w:color="auto"/>
        <w:left w:val="none" w:sz="0" w:space="0" w:color="auto"/>
        <w:bottom w:val="none" w:sz="0" w:space="0" w:color="auto"/>
        <w:right w:val="none" w:sz="0" w:space="0" w:color="auto"/>
      </w:divBdr>
    </w:div>
    <w:div w:id="1941990640">
      <w:bodyDiv w:val="1"/>
      <w:marLeft w:val="0"/>
      <w:marRight w:val="0"/>
      <w:marTop w:val="0"/>
      <w:marBottom w:val="0"/>
      <w:divBdr>
        <w:top w:val="none" w:sz="0" w:space="0" w:color="auto"/>
        <w:left w:val="none" w:sz="0" w:space="0" w:color="auto"/>
        <w:bottom w:val="none" w:sz="0" w:space="0" w:color="auto"/>
        <w:right w:val="none" w:sz="0" w:space="0" w:color="auto"/>
      </w:divBdr>
      <w:divsChild>
        <w:div w:id="1440637301">
          <w:marLeft w:val="0"/>
          <w:marRight w:val="0"/>
          <w:marTop w:val="0"/>
          <w:marBottom w:val="0"/>
          <w:divBdr>
            <w:top w:val="none" w:sz="0" w:space="0" w:color="auto"/>
            <w:left w:val="none" w:sz="0" w:space="0" w:color="auto"/>
            <w:bottom w:val="none" w:sz="0" w:space="0" w:color="auto"/>
            <w:right w:val="none" w:sz="0" w:space="0" w:color="auto"/>
          </w:divBdr>
          <w:divsChild>
            <w:div w:id="795178088">
              <w:marLeft w:val="0"/>
              <w:marRight w:val="0"/>
              <w:marTop w:val="0"/>
              <w:marBottom w:val="0"/>
              <w:divBdr>
                <w:top w:val="none" w:sz="0" w:space="0" w:color="auto"/>
                <w:left w:val="none" w:sz="0" w:space="0" w:color="auto"/>
                <w:bottom w:val="none" w:sz="0" w:space="0" w:color="auto"/>
                <w:right w:val="none" w:sz="0" w:space="0" w:color="auto"/>
              </w:divBdr>
              <w:divsChild>
                <w:div w:id="71134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77740-E0FA-4DBC-98B5-91551B4E1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1120</Words>
  <Characters>6385</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7491</CharactersWithSpaces>
  <SharedDoc>false</SharedDoc>
  <HLinks>
    <vt:vector size="12" baseType="variant">
      <vt:variant>
        <vt:i4>5242912</vt:i4>
      </vt:variant>
      <vt:variant>
        <vt:i4>3</vt:i4>
      </vt:variant>
      <vt:variant>
        <vt:i4>0</vt:i4>
      </vt:variant>
      <vt:variant>
        <vt:i4>5</vt:i4>
      </vt:variant>
      <vt:variant>
        <vt:lpwstr>mailto:cerh030006@pec.istruzione.it</vt:lpwstr>
      </vt:variant>
      <vt:variant>
        <vt:lpwstr/>
      </vt:variant>
      <vt:variant>
        <vt:i4>1769523</vt:i4>
      </vt:variant>
      <vt:variant>
        <vt:i4>0</vt:i4>
      </vt:variant>
      <vt:variant>
        <vt:i4>0</vt:i4>
      </vt:variant>
      <vt:variant>
        <vt:i4>5</vt:i4>
      </vt:variant>
      <vt:variant>
        <vt:lpwstr>mailto:cerh030006@istruzione.it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robertab</dc:creator>
  <cp:keywords/>
  <cp:lastModifiedBy>roberto oliva</cp:lastModifiedBy>
  <cp:revision>21</cp:revision>
  <cp:lastPrinted>2023-03-20T07:12:00Z</cp:lastPrinted>
  <dcterms:created xsi:type="dcterms:W3CDTF">2023-05-30T12:56:00Z</dcterms:created>
  <dcterms:modified xsi:type="dcterms:W3CDTF">2024-08-08T11:05:00Z</dcterms:modified>
</cp:coreProperties>
</file>