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28" w:type="dxa"/>
        <w:tblInd w:w="4570" w:type="dxa"/>
        <w:tblCellMar>
          <w:left w:w="70" w:type="dxa"/>
          <w:right w:w="70" w:type="dxa"/>
        </w:tblCellMar>
        <w:tblLook w:val="0000" w:firstRow="0" w:lastRow="0" w:firstColumn="0" w:lastColumn="0" w:noHBand="0" w:noVBand="0"/>
      </w:tblPr>
      <w:tblGrid>
        <w:gridCol w:w="5028"/>
      </w:tblGrid>
      <w:tr w:rsidR="000D1A3E" w:rsidRPr="000D1A3E" w:rsidTr="00A05209">
        <w:tc>
          <w:tcPr>
            <w:tcW w:w="5028" w:type="dxa"/>
          </w:tcPr>
          <w:p w:rsidR="000D1A3E" w:rsidRPr="000D1A3E" w:rsidRDefault="000D1A3E" w:rsidP="000D1A3E">
            <w:pPr>
              <w:rPr>
                <w:rFonts w:ascii="Verdana" w:hAnsi="Verdana"/>
                <w:sz w:val="20"/>
                <w:szCs w:val="20"/>
              </w:rPr>
            </w:pP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rPr>
            </w:pPr>
            <w:r w:rsidRPr="000D1A3E">
              <w:rPr>
                <w:rFonts w:ascii="Verdana" w:hAnsi="Verdana" w:cs="Arial"/>
                <w:color w:val="000000"/>
                <w:sz w:val="20"/>
                <w:szCs w:val="20"/>
              </w:rPr>
              <w:t xml:space="preserve">Spett.le </w:t>
            </w: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rPr>
            </w:pPr>
            <w:r w:rsidRPr="000D1A3E">
              <w:rPr>
                <w:rFonts w:ascii="Verdana" w:hAnsi="Verdana" w:cs="Arial"/>
                <w:color w:val="000000"/>
                <w:sz w:val="20"/>
                <w:szCs w:val="20"/>
              </w:rPr>
              <w:t xml:space="preserve">Dirigente Scolastico </w:t>
            </w: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lang w:val="en-US"/>
              </w:rPr>
            </w:pPr>
            <w:r w:rsidRPr="000D1A3E">
              <w:rPr>
                <w:rFonts w:ascii="Verdana" w:hAnsi="Verdana" w:cs="Arial"/>
                <w:color w:val="000000"/>
                <w:sz w:val="20"/>
                <w:szCs w:val="20"/>
                <w:lang w:val="en-US"/>
              </w:rPr>
              <w:t xml:space="preserve">I.P.S.E.O.A. “R. </w:t>
            </w:r>
            <w:proofErr w:type="spellStart"/>
            <w:r w:rsidRPr="000D1A3E">
              <w:rPr>
                <w:rFonts w:ascii="Verdana" w:hAnsi="Verdana" w:cs="Arial"/>
                <w:color w:val="000000"/>
                <w:sz w:val="20"/>
                <w:szCs w:val="20"/>
                <w:lang w:val="en-US"/>
              </w:rPr>
              <w:t>Drengot</w:t>
            </w:r>
            <w:proofErr w:type="spellEnd"/>
            <w:r w:rsidRPr="000D1A3E">
              <w:rPr>
                <w:rFonts w:ascii="Verdana" w:hAnsi="Verdana" w:cs="Arial"/>
                <w:color w:val="000000"/>
                <w:sz w:val="20"/>
                <w:szCs w:val="20"/>
                <w:lang w:val="en-US"/>
              </w:rPr>
              <w:t>”</w:t>
            </w: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rPr>
            </w:pPr>
            <w:r w:rsidRPr="000D1A3E">
              <w:rPr>
                <w:rFonts w:ascii="Verdana" w:hAnsi="Verdana" w:cs="Arial"/>
                <w:color w:val="000000"/>
                <w:sz w:val="20"/>
                <w:szCs w:val="20"/>
              </w:rPr>
              <w:t>Via Nobel</w:t>
            </w:r>
          </w:p>
        </w:tc>
      </w:tr>
      <w:tr w:rsidR="000D1A3E" w:rsidRPr="000D1A3E" w:rsidTr="00A05209">
        <w:tc>
          <w:tcPr>
            <w:tcW w:w="5028" w:type="dxa"/>
          </w:tcPr>
          <w:p w:rsidR="000D1A3E" w:rsidRPr="000D1A3E" w:rsidRDefault="000D1A3E" w:rsidP="000D1A3E">
            <w:pPr>
              <w:jc w:val="both"/>
              <w:rPr>
                <w:rFonts w:ascii="Verdana" w:hAnsi="Verdana" w:cs="Arial"/>
                <w:color w:val="000000"/>
                <w:sz w:val="20"/>
                <w:szCs w:val="20"/>
              </w:rPr>
            </w:pPr>
            <w:r w:rsidRPr="000D1A3E">
              <w:rPr>
                <w:rFonts w:ascii="Verdana" w:hAnsi="Verdana" w:cs="Arial"/>
                <w:color w:val="000000"/>
                <w:sz w:val="20"/>
                <w:szCs w:val="20"/>
              </w:rPr>
              <w:t>Aversa</w:t>
            </w:r>
          </w:p>
        </w:tc>
      </w:tr>
    </w:tbl>
    <w:p w:rsidR="000D1A3E" w:rsidRPr="000D1A3E" w:rsidRDefault="000D1A3E" w:rsidP="000D1A3E">
      <w:pPr>
        <w:jc w:val="both"/>
        <w:rPr>
          <w:rFonts w:ascii="Verdana" w:hAnsi="Verdana"/>
          <w:b/>
          <w:bCs/>
          <w:color w:val="000000"/>
          <w:sz w:val="20"/>
          <w:szCs w:val="20"/>
        </w:rPr>
      </w:pPr>
      <w:r w:rsidRPr="000D1A3E">
        <w:rPr>
          <w:rFonts w:ascii="Verdana" w:hAnsi="Verdana"/>
          <w:b/>
          <w:bCs/>
          <w:color w:val="000000"/>
          <w:sz w:val="20"/>
          <w:szCs w:val="20"/>
        </w:rPr>
        <w:t xml:space="preserve">         </w:t>
      </w:r>
    </w:p>
    <w:p w:rsidR="000D1A3E" w:rsidRPr="000D1A3E" w:rsidRDefault="000D1A3E" w:rsidP="000D1A3E">
      <w:pPr>
        <w:jc w:val="both"/>
        <w:rPr>
          <w:rFonts w:ascii="Verdana" w:hAnsi="Verdana"/>
          <w:b/>
          <w:bCs/>
          <w:color w:val="000000"/>
          <w:sz w:val="20"/>
          <w:szCs w:val="20"/>
        </w:rPr>
      </w:pPr>
    </w:p>
    <w:p w:rsidR="000D1A3E" w:rsidRPr="000D1A3E" w:rsidRDefault="000D1A3E" w:rsidP="000D1A3E">
      <w:pPr>
        <w:spacing w:line="276" w:lineRule="auto"/>
        <w:ind w:left="1410" w:hanging="1410"/>
        <w:jc w:val="both"/>
        <w:rPr>
          <w:rFonts w:ascii="Verdana" w:hAnsi="Verdana"/>
          <w:sz w:val="20"/>
          <w:szCs w:val="20"/>
        </w:rPr>
      </w:pPr>
      <w:r w:rsidRPr="000D1A3E">
        <w:rPr>
          <w:rFonts w:ascii="Verdana" w:hAnsi="Verdana" w:cs="Arial"/>
          <w:color w:val="000000"/>
          <w:sz w:val="20"/>
          <w:szCs w:val="20"/>
        </w:rPr>
        <w:t xml:space="preserve">OGGETTO: </w:t>
      </w:r>
      <w:r w:rsidRPr="000D1A3E">
        <w:rPr>
          <w:rFonts w:ascii="Verdana" w:hAnsi="Verdana" w:cs="Arial"/>
          <w:color w:val="000000"/>
          <w:sz w:val="20"/>
          <w:szCs w:val="20"/>
        </w:rPr>
        <w:tab/>
      </w:r>
      <w:r w:rsidRPr="000D1A3E">
        <w:rPr>
          <w:rFonts w:ascii="Verdana" w:hAnsi="Verdana"/>
          <w:sz w:val="20"/>
          <w:szCs w:val="20"/>
        </w:rPr>
        <w:t>Autocertificazione resa ai sensi degli artt. 45 e 46 del D.P.R. 445/2000 relativa alla procedura di selezione per titoli ed esperienze professionali, per la formazione di una graduatoria finalizzata alla ricerca di un esperto cui affidare l’incarico di verificare la conformità  della fornitura, accertare l’assenza di vizi nonché certificare che l’oggetto del contratto stipulato con la società HYTEL SRL con sede legale nel comune di Capua (CE) Largo Porta Napoli, 1 P.I. n. 04277700615  in data 28/09/2023 (</w:t>
      </w:r>
      <w:proofErr w:type="spellStart"/>
      <w:r w:rsidRPr="000D1A3E">
        <w:rPr>
          <w:rFonts w:ascii="Verdana" w:hAnsi="Verdana"/>
          <w:sz w:val="20"/>
          <w:szCs w:val="20"/>
        </w:rPr>
        <w:t>prot</w:t>
      </w:r>
      <w:proofErr w:type="spellEnd"/>
      <w:r w:rsidRPr="000D1A3E">
        <w:rPr>
          <w:rFonts w:ascii="Verdana" w:hAnsi="Verdana"/>
          <w:sz w:val="20"/>
          <w:szCs w:val="20"/>
        </w:rPr>
        <w:t xml:space="preserve">. 25680) per la realizzazione della sala per la proiezione </w:t>
      </w:r>
      <w:proofErr w:type="spellStart"/>
      <w:r w:rsidRPr="000D1A3E">
        <w:rPr>
          <w:rFonts w:ascii="Verdana" w:hAnsi="Verdana"/>
          <w:sz w:val="20"/>
          <w:szCs w:val="20"/>
        </w:rPr>
        <w:t>immersiva</w:t>
      </w:r>
      <w:proofErr w:type="spellEnd"/>
      <w:r w:rsidRPr="000D1A3E">
        <w:rPr>
          <w:rFonts w:ascii="Verdana" w:hAnsi="Verdana"/>
          <w:sz w:val="20"/>
          <w:szCs w:val="20"/>
        </w:rPr>
        <w:t xml:space="preserve"> e con la società </w:t>
      </w:r>
      <w:proofErr w:type="spellStart"/>
      <w:r w:rsidRPr="000D1A3E">
        <w:rPr>
          <w:rFonts w:ascii="Verdana" w:hAnsi="Verdana"/>
          <w:sz w:val="20"/>
          <w:szCs w:val="20"/>
        </w:rPr>
        <w:t>Mediagest</w:t>
      </w:r>
      <w:proofErr w:type="spellEnd"/>
      <w:r w:rsidRPr="000D1A3E">
        <w:rPr>
          <w:rFonts w:ascii="Verdana" w:hAnsi="Verdana"/>
          <w:sz w:val="20"/>
          <w:szCs w:val="20"/>
        </w:rPr>
        <w:t xml:space="preserve"> </w:t>
      </w:r>
      <w:proofErr w:type="spellStart"/>
      <w:r w:rsidRPr="000D1A3E">
        <w:rPr>
          <w:rFonts w:ascii="Verdana" w:hAnsi="Verdana"/>
          <w:sz w:val="20"/>
          <w:szCs w:val="20"/>
        </w:rPr>
        <w:t>srl</w:t>
      </w:r>
      <w:proofErr w:type="spellEnd"/>
      <w:r w:rsidRPr="000D1A3E">
        <w:rPr>
          <w:rFonts w:ascii="Verdana" w:hAnsi="Verdana"/>
          <w:sz w:val="20"/>
          <w:szCs w:val="20"/>
        </w:rPr>
        <w:t xml:space="preserve"> con sede legale nel Comune di Roma alla Via Antonino Pio 40 - Partita I.V.A. numero 02252850595 per la realizzazione del laboratorio di produzione e montaggio audio video in termini di prestazioni, obiettivi e caratteristiche tecniche, economiche e qualitative sono stati eseguiti nel rispetto delle previsioni e delle pattuizioni contrattuali;  </w:t>
      </w:r>
    </w:p>
    <w:p w:rsidR="000D1A3E" w:rsidRPr="000D1A3E" w:rsidRDefault="000D1A3E" w:rsidP="000D1A3E">
      <w:pPr>
        <w:spacing w:line="276" w:lineRule="auto"/>
        <w:ind w:left="1410" w:hanging="1410"/>
        <w:jc w:val="both"/>
        <w:rPr>
          <w:rFonts w:ascii="Verdana" w:hAnsi="Verdana"/>
          <w:sz w:val="20"/>
          <w:szCs w:val="20"/>
        </w:rPr>
      </w:pPr>
    </w:p>
    <w:p w:rsidR="000D1A3E" w:rsidRPr="000D1A3E" w:rsidRDefault="000D1A3E" w:rsidP="000D1A3E">
      <w:pPr>
        <w:spacing w:line="276" w:lineRule="auto"/>
        <w:ind w:left="1410" w:hanging="1410"/>
        <w:jc w:val="both"/>
        <w:rPr>
          <w:rFonts w:ascii="Verdana" w:hAnsi="Verdana"/>
          <w:sz w:val="20"/>
          <w:szCs w:val="20"/>
        </w:rPr>
      </w:pPr>
    </w:p>
    <w:p w:rsidR="000D1A3E" w:rsidRPr="000D1A3E" w:rsidRDefault="000D1A3E" w:rsidP="000D1A3E">
      <w:pPr>
        <w:spacing w:line="276" w:lineRule="auto"/>
        <w:ind w:left="1410" w:hanging="1410"/>
        <w:jc w:val="both"/>
        <w:rPr>
          <w:rFonts w:ascii="Verdana" w:hAnsi="Verdana"/>
          <w:sz w:val="20"/>
          <w:szCs w:val="20"/>
        </w:rPr>
      </w:pPr>
    </w:p>
    <w:p w:rsidR="000D1A3E" w:rsidRPr="000D1A3E" w:rsidRDefault="000D1A3E" w:rsidP="000D1A3E">
      <w:pPr>
        <w:spacing w:line="480" w:lineRule="auto"/>
        <w:jc w:val="both"/>
        <w:rPr>
          <w:rFonts w:ascii="Verdana" w:hAnsi="Verdana" w:cs="Arial"/>
          <w:color w:val="000000"/>
          <w:sz w:val="20"/>
          <w:szCs w:val="20"/>
        </w:rPr>
      </w:pPr>
      <w:r w:rsidRPr="000D1A3E">
        <w:rPr>
          <w:rFonts w:ascii="Verdana" w:hAnsi="Verdana" w:cs="Arial"/>
          <w:color w:val="000000"/>
          <w:sz w:val="20"/>
          <w:szCs w:val="20"/>
        </w:rPr>
        <w:t xml:space="preserve">___ </w:t>
      </w:r>
      <w:proofErr w:type="spellStart"/>
      <w:r w:rsidRPr="000D1A3E">
        <w:rPr>
          <w:rFonts w:ascii="Verdana" w:hAnsi="Verdana" w:cs="Arial"/>
          <w:color w:val="000000"/>
          <w:sz w:val="20"/>
          <w:szCs w:val="20"/>
        </w:rPr>
        <w:t>sottoscritt</w:t>
      </w:r>
      <w:proofErr w:type="spellEnd"/>
      <w:r w:rsidRPr="000D1A3E">
        <w:rPr>
          <w:rFonts w:ascii="Verdana" w:hAnsi="Verdana" w:cs="Arial"/>
          <w:color w:val="000000"/>
          <w:sz w:val="20"/>
          <w:szCs w:val="20"/>
        </w:rPr>
        <w:t xml:space="preserve">__ ___________________________________________________ nata/o a ____________________________________________ il___\___\________ e residente in ____________________________ Provincia_________________, alla Via ________________________________________________________n.________ Tel._____________________, attualmente in servizio presso questo Istituto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D1A3E">
        <w:rPr>
          <w:rFonts w:ascii="Verdana" w:hAnsi="Verdana" w:cs="Arial"/>
          <w:color w:val="000000"/>
          <w:sz w:val="20"/>
          <w:szCs w:val="20"/>
        </w:rPr>
        <w:t>d.P.R.</w:t>
      </w:r>
      <w:proofErr w:type="spellEnd"/>
      <w:r w:rsidRPr="000D1A3E">
        <w:rPr>
          <w:rFonts w:ascii="Verdana" w:hAnsi="Verdana" w:cs="Arial"/>
          <w:color w:val="000000"/>
          <w:sz w:val="20"/>
          <w:szCs w:val="20"/>
        </w:rPr>
        <w:t xml:space="preserve"> n. 445 del 28 dicembre 2000 e l’applicazione di ogni altra sanzione prevista dalla legge, nella predetta qualità, ai sensi e per gli effetti di cui agli artt. 46 e 47 del </w:t>
      </w:r>
      <w:proofErr w:type="spellStart"/>
      <w:r w:rsidRPr="000D1A3E">
        <w:rPr>
          <w:rFonts w:ascii="Verdana" w:hAnsi="Verdana" w:cs="Arial"/>
          <w:color w:val="000000"/>
          <w:sz w:val="20"/>
          <w:szCs w:val="20"/>
        </w:rPr>
        <w:t>d.P.R.</w:t>
      </w:r>
      <w:proofErr w:type="spellEnd"/>
      <w:r w:rsidRPr="000D1A3E">
        <w:rPr>
          <w:rFonts w:ascii="Verdana" w:hAnsi="Verdana" w:cs="Arial"/>
          <w:color w:val="000000"/>
          <w:sz w:val="20"/>
          <w:szCs w:val="20"/>
        </w:rPr>
        <w:t xml:space="preserve"> n. 445 del 28 dicembre 2000</w:t>
      </w:r>
    </w:p>
    <w:p w:rsidR="000D1A3E" w:rsidRPr="000D1A3E" w:rsidRDefault="000D1A3E" w:rsidP="000D1A3E">
      <w:pPr>
        <w:spacing w:line="276" w:lineRule="auto"/>
        <w:jc w:val="both"/>
        <w:rPr>
          <w:rFonts w:ascii="Verdana" w:hAnsi="Verdana"/>
          <w:color w:val="000000"/>
          <w:sz w:val="20"/>
          <w:szCs w:val="20"/>
        </w:rPr>
      </w:pPr>
    </w:p>
    <w:p w:rsidR="000D1A3E" w:rsidRPr="000D1A3E" w:rsidRDefault="000D1A3E" w:rsidP="000D1A3E">
      <w:pPr>
        <w:keepNext/>
        <w:spacing w:line="360" w:lineRule="auto"/>
        <w:jc w:val="center"/>
        <w:outlineLvl w:val="1"/>
        <w:rPr>
          <w:rFonts w:ascii="Verdana" w:hAnsi="Verdana"/>
          <w:b/>
          <w:bCs/>
          <w:color w:val="000000"/>
          <w:sz w:val="20"/>
          <w:szCs w:val="20"/>
        </w:rPr>
      </w:pPr>
      <w:r w:rsidRPr="000D1A3E">
        <w:rPr>
          <w:rFonts w:ascii="Verdana" w:hAnsi="Verdana"/>
          <w:b/>
          <w:bCs/>
          <w:color w:val="000000"/>
          <w:sz w:val="20"/>
          <w:szCs w:val="20"/>
        </w:rPr>
        <w:t>DICHIARA</w:t>
      </w:r>
    </w:p>
    <w:p w:rsidR="000D1A3E" w:rsidRPr="000D1A3E" w:rsidRDefault="000D1A3E" w:rsidP="000D1A3E">
      <w:pPr>
        <w:rPr>
          <w:rFonts w:ascii="Verdana" w:hAnsi="Verdana"/>
          <w:sz w:val="20"/>
          <w:szCs w:val="20"/>
        </w:rPr>
      </w:pPr>
    </w:p>
    <w:p w:rsidR="000D1A3E" w:rsidRPr="000D1A3E" w:rsidRDefault="000D1A3E" w:rsidP="000D1A3E">
      <w:pPr>
        <w:numPr>
          <w:ilvl w:val="0"/>
          <w:numId w:val="39"/>
        </w:numPr>
        <w:spacing w:line="480" w:lineRule="auto"/>
        <w:ind w:left="426" w:hanging="426"/>
        <w:jc w:val="both"/>
        <w:rPr>
          <w:rFonts w:ascii="Verdana" w:hAnsi="Verdana" w:cs="Calibri"/>
          <w:sz w:val="20"/>
          <w:szCs w:val="20"/>
        </w:rPr>
      </w:pPr>
      <w:proofErr w:type="gramStart"/>
      <w:r w:rsidRPr="000D1A3E">
        <w:rPr>
          <w:rFonts w:ascii="Verdana" w:hAnsi="Verdana" w:cs="Calibri"/>
          <w:sz w:val="20"/>
          <w:szCs w:val="20"/>
        </w:rPr>
        <w:t>di</w:t>
      </w:r>
      <w:proofErr w:type="gramEnd"/>
      <w:r w:rsidRPr="000D1A3E">
        <w:rPr>
          <w:rFonts w:ascii="Verdana" w:hAnsi="Verdana" w:cs="Calibri"/>
          <w:sz w:val="20"/>
          <w:szCs w:val="20"/>
        </w:rPr>
        <w:t xml:space="preserve"> non aver né direttamente, né indirettamente, un interesse finanziario, economico o altro interesse personale </w:t>
      </w:r>
      <w:r w:rsidR="004717B1">
        <w:rPr>
          <w:rFonts w:ascii="Verdana" w:hAnsi="Verdana"/>
          <w:sz w:val="20"/>
          <w:szCs w:val="20"/>
        </w:rPr>
        <w:t>con le società</w:t>
      </w:r>
      <w:r w:rsidRPr="000D1A3E">
        <w:rPr>
          <w:rFonts w:ascii="Verdana" w:hAnsi="Verdana"/>
          <w:sz w:val="20"/>
          <w:szCs w:val="20"/>
        </w:rPr>
        <w:t xml:space="preserve"> che a cui </w:t>
      </w:r>
      <w:r w:rsidR="004717B1">
        <w:rPr>
          <w:rFonts w:ascii="Verdana" w:hAnsi="Verdana"/>
          <w:sz w:val="20"/>
          <w:szCs w:val="20"/>
        </w:rPr>
        <w:t>sono</w:t>
      </w:r>
      <w:r w:rsidRPr="000D1A3E">
        <w:rPr>
          <w:rFonts w:ascii="Verdana" w:hAnsi="Verdana"/>
          <w:sz w:val="20"/>
          <w:szCs w:val="20"/>
        </w:rPr>
        <w:t xml:space="preserve"> stat</w:t>
      </w:r>
      <w:r w:rsidR="004717B1">
        <w:rPr>
          <w:rFonts w:ascii="Verdana" w:hAnsi="Verdana"/>
          <w:sz w:val="20"/>
          <w:szCs w:val="20"/>
        </w:rPr>
        <w:t>e</w:t>
      </w:r>
      <w:r w:rsidRPr="000D1A3E">
        <w:rPr>
          <w:rFonts w:ascii="Verdana" w:hAnsi="Verdana"/>
          <w:sz w:val="20"/>
          <w:szCs w:val="20"/>
        </w:rPr>
        <w:t xml:space="preserve"> affidat</w:t>
      </w:r>
      <w:r w:rsidR="004717B1">
        <w:rPr>
          <w:rFonts w:ascii="Verdana" w:hAnsi="Verdana"/>
          <w:sz w:val="20"/>
          <w:szCs w:val="20"/>
        </w:rPr>
        <w:t>e</w:t>
      </w:r>
      <w:r w:rsidRPr="000D1A3E">
        <w:rPr>
          <w:rFonts w:ascii="Verdana" w:hAnsi="Verdana"/>
          <w:sz w:val="20"/>
          <w:szCs w:val="20"/>
        </w:rPr>
        <w:t xml:space="preserve"> l</w:t>
      </w:r>
      <w:r w:rsidR="004717B1">
        <w:rPr>
          <w:rFonts w:ascii="Verdana" w:hAnsi="Verdana"/>
          <w:sz w:val="20"/>
          <w:szCs w:val="20"/>
        </w:rPr>
        <w:t>e</w:t>
      </w:r>
      <w:r w:rsidRPr="000D1A3E">
        <w:rPr>
          <w:rFonts w:ascii="Verdana" w:hAnsi="Verdana"/>
          <w:sz w:val="20"/>
          <w:szCs w:val="20"/>
        </w:rPr>
        <w:t xml:space="preserve"> fornitur</w:t>
      </w:r>
      <w:r w:rsidR="004717B1">
        <w:rPr>
          <w:rFonts w:ascii="Verdana" w:hAnsi="Verdana"/>
          <w:sz w:val="20"/>
          <w:szCs w:val="20"/>
        </w:rPr>
        <w:t>e</w:t>
      </w:r>
      <w:bookmarkStart w:id="0" w:name="_GoBack"/>
      <w:bookmarkEnd w:id="0"/>
      <w:r w:rsidRPr="000D1A3E">
        <w:rPr>
          <w:rFonts w:ascii="Verdana" w:hAnsi="Verdana" w:cs="Calibri"/>
          <w:sz w:val="20"/>
          <w:szCs w:val="20"/>
        </w:rPr>
        <w:t xml:space="preserve">. In particolare, che l’assunzione dell’incarico di collaudatore: </w:t>
      </w:r>
    </w:p>
    <w:p w:rsidR="000D1A3E" w:rsidRPr="000D1A3E" w:rsidRDefault="000D1A3E" w:rsidP="000D1A3E">
      <w:pPr>
        <w:numPr>
          <w:ilvl w:val="0"/>
          <w:numId w:val="40"/>
        </w:numPr>
        <w:spacing w:line="480" w:lineRule="auto"/>
        <w:jc w:val="both"/>
        <w:rPr>
          <w:rFonts w:ascii="Verdana" w:hAnsi="Verdana" w:cs="Calibri"/>
          <w:sz w:val="20"/>
          <w:szCs w:val="20"/>
        </w:rPr>
      </w:pPr>
      <w:proofErr w:type="gramStart"/>
      <w:r w:rsidRPr="000D1A3E">
        <w:rPr>
          <w:rFonts w:ascii="Verdana" w:hAnsi="Verdana" w:cs="Calibri"/>
          <w:sz w:val="20"/>
          <w:szCs w:val="20"/>
        </w:rPr>
        <w:lastRenderedPageBreak/>
        <w:t>non</w:t>
      </w:r>
      <w:proofErr w:type="gramEnd"/>
      <w:r w:rsidRPr="000D1A3E">
        <w:rPr>
          <w:rFonts w:ascii="Verdana" w:hAnsi="Verdana" w:cs="Calibri"/>
          <w:sz w:val="20"/>
          <w:szCs w:val="20"/>
        </w:rPr>
        <w:t xml:space="preserve"> coinvolge interessi propri;</w:t>
      </w:r>
    </w:p>
    <w:p w:rsidR="000D1A3E" w:rsidRPr="000D1A3E" w:rsidRDefault="000D1A3E" w:rsidP="000D1A3E">
      <w:pPr>
        <w:numPr>
          <w:ilvl w:val="0"/>
          <w:numId w:val="40"/>
        </w:numPr>
        <w:spacing w:line="480" w:lineRule="auto"/>
        <w:jc w:val="both"/>
        <w:rPr>
          <w:rFonts w:ascii="Verdana" w:hAnsi="Verdana" w:cs="Calibri"/>
          <w:sz w:val="20"/>
          <w:szCs w:val="20"/>
        </w:rPr>
      </w:pPr>
      <w:proofErr w:type="gramStart"/>
      <w:r w:rsidRPr="000D1A3E">
        <w:rPr>
          <w:rFonts w:ascii="Verdana" w:hAnsi="Verdana" w:cs="Calibri"/>
          <w:sz w:val="20"/>
          <w:szCs w:val="20"/>
        </w:rPr>
        <w:t>non</w:t>
      </w:r>
      <w:proofErr w:type="gramEnd"/>
      <w:r w:rsidRPr="000D1A3E">
        <w:rPr>
          <w:rFonts w:ascii="Verdana" w:hAnsi="Verdana" w:cs="Calibri"/>
          <w:sz w:val="20"/>
          <w:szCs w:val="20"/>
        </w:rPr>
        <w:t xml:space="preserve"> coinvolge interessi di parenti, affini entro il secondo grado, del coniuge o di conviventi, oppure di persone con le quali abbia rapporti di frequentazione abituale;</w:t>
      </w:r>
    </w:p>
    <w:p w:rsidR="000D1A3E" w:rsidRPr="000D1A3E" w:rsidRDefault="000D1A3E" w:rsidP="000D1A3E">
      <w:pPr>
        <w:numPr>
          <w:ilvl w:val="0"/>
          <w:numId w:val="40"/>
        </w:numPr>
        <w:spacing w:line="480" w:lineRule="auto"/>
        <w:jc w:val="both"/>
        <w:rPr>
          <w:rFonts w:ascii="Verdana" w:hAnsi="Verdana" w:cs="Calibri"/>
          <w:sz w:val="20"/>
          <w:szCs w:val="20"/>
        </w:rPr>
      </w:pPr>
      <w:proofErr w:type="gramStart"/>
      <w:r w:rsidRPr="000D1A3E">
        <w:rPr>
          <w:rFonts w:ascii="Verdana" w:hAnsi="Verdana" w:cs="Calibri"/>
          <w:sz w:val="20"/>
          <w:szCs w:val="20"/>
        </w:rPr>
        <w:t>non</w:t>
      </w:r>
      <w:proofErr w:type="gramEnd"/>
      <w:r w:rsidRPr="000D1A3E">
        <w:rPr>
          <w:rFonts w:ascii="Verdana" w:hAnsi="Verdana" w:cs="Calibri"/>
          <w:sz w:val="20"/>
          <w:szCs w:val="20"/>
        </w:rPr>
        <w:t xml:space="preserve"> coinvolge interessi di soggetti od organizzazioni con cui egli o il coniuge abbia causa pendente o grave inimicizia o rapporti di credito o debito significativi;</w:t>
      </w:r>
    </w:p>
    <w:p w:rsidR="000D1A3E" w:rsidRPr="000D1A3E" w:rsidRDefault="000D1A3E" w:rsidP="000D1A3E">
      <w:pPr>
        <w:numPr>
          <w:ilvl w:val="0"/>
          <w:numId w:val="40"/>
        </w:numPr>
        <w:spacing w:line="480" w:lineRule="auto"/>
        <w:jc w:val="both"/>
        <w:rPr>
          <w:rFonts w:ascii="Verdana" w:hAnsi="Verdana" w:cs="Calibri"/>
          <w:sz w:val="20"/>
          <w:szCs w:val="20"/>
        </w:rPr>
      </w:pPr>
      <w:proofErr w:type="gramStart"/>
      <w:r w:rsidRPr="000D1A3E">
        <w:rPr>
          <w:rFonts w:ascii="Verdana" w:hAnsi="Verdana" w:cs="Calibri"/>
          <w:sz w:val="20"/>
          <w:szCs w:val="20"/>
        </w:rPr>
        <w:t>non</w:t>
      </w:r>
      <w:proofErr w:type="gramEnd"/>
      <w:r w:rsidRPr="000D1A3E">
        <w:rPr>
          <w:rFonts w:ascii="Verdana" w:hAnsi="Verdana" w:cs="Calibri"/>
          <w:sz w:val="20"/>
          <w:szCs w:val="20"/>
        </w:rPr>
        <w:t xml:space="preserve"> coinvolge interessi di soggetti od organizzazioni di cui sia tutore, curatore, procuratore o agente, ovvero di enti, associazioni anche non riconosciute, comitati, società o stabilimenti di cui sia amministratore o gerente o dirigente;</w:t>
      </w:r>
    </w:p>
    <w:p w:rsidR="000D1A3E" w:rsidRPr="000D1A3E" w:rsidRDefault="000D1A3E" w:rsidP="000D1A3E">
      <w:pPr>
        <w:numPr>
          <w:ilvl w:val="0"/>
          <w:numId w:val="39"/>
        </w:numPr>
        <w:spacing w:line="480" w:lineRule="auto"/>
        <w:ind w:left="426" w:hanging="426"/>
        <w:jc w:val="both"/>
        <w:rPr>
          <w:rFonts w:ascii="Verdana" w:hAnsi="Verdana" w:cs="Calibri"/>
          <w:sz w:val="20"/>
          <w:szCs w:val="20"/>
        </w:rPr>
      </w:pPr>
      <w:proofErr w:type="gramStart"/>
      <w:r w:rsidRPr="000D1A3E">
        <w:rPr>
          <w:rFonts w:ascii="Verdana" w:hAnsi="Verdana" w:cs="Calibri"/>
          <w:sz w:val="20"/>
          <w:szCs w:val="20"/>
        </w:rPr>
        <w:t>che</w:t>
      </w:r>
      <w:proofErr w:type="gramEnd"/>
      <w:r w:rsidRPr="000D1A3E">
        <w:rPr>
          <w:rFonts w:ascii="Verdana" w:hAnsi="Verdana" w:cs="Calibri"/>
          <w:sz w:val="20"/>
          <w:szCs w:val="20"/>
        </w:rPr>
        <w:t xml:space="preserve"> non sussistono diverse ragioni di opportunità che si frappongano al conferimento dell’incarico in questione;</w:t>
      </w:r>
    </w:p>
    <w:p w:rsidR="000D1A3E" w:rsidRPr="000D1A3E" w:rsidRDefault="000D1A3E" w:rsidP="000D1A3E">
      <w:pPr>
        <w:numPr>
          <w:ilvl w:val="0"/>
          <w:numId w:val="39"/>
        </w:numPr>
        <w:spacing w:line="480" w:lineRule="auto"/>
        <w:ind w:left="426" w:hanging="426"/>
        <w:jc w:val="both"/>
        <w:rPr>
          <w:rFonts w:ascii="Verdana" w:hAnsi="Verdana" w:cs="Calibri"/>
          <w:sz w:val="20"/>
          <w:szCs w:val="20"/>
        </w:rPr>
      </w:pPr>
      <w:proofErr w:type="gramStart"/>
      <w:r w:rsidRPr="000D1A3E">
        <w:rPr>
          <w:rFonts w:ascii="Verdana" w:hAnsi="Verdana" w:cs="Calibri"/>
          <w:sz w:val="20"/>
          <w:szCs w:val="20"/>
        </w:rPr>
        <w:t>che</w:t>
      </w:r>
      <w:proofErr w:type="gramEnd"/>
      <w:r w:rsidRPr="000D1A3E">
        <w:rPr>
          <w:rFonts w:ascii="Verdana" w:hAnsi="Verdana" w:cs="Calibri"/>
          <w:sz w:val="20"/>
          <w:szCs w:val="20"/>
        </w:rPr>
        <w:t>, qualora sopravvenga una delle cause di incompatibilità o di inopportunità, o una situazione anche potenziale di conflitto di interessi provvederà immediatamente a darne comunicazione all’organo tenuto alla nomina e ad astenersi dall’incarico, attraverso motivata dichiarazione di rinuncia;</w:t>
      </w:r>
    </w:p>
    <w:p w:rsidR="000D1A3E" w:rsidRPr="000D1A3E" w:rsidRDefault="000D1A3E" w:rsidP="000D1A3E">
      <w:pPr>
        <w:widowControl w:val="0"/>
        <w:spacing w:line="480" w:lineRule="auto"/>
        <w:jc w:val="both"/>
        <w:rPr>
          <w:rFonts w:ascii="Verdana" w:hAnsi="Verdana" w:cs="Arial"/>
          <w:color w:val="000000"/>
          <w:sz w:val="20"/>
          <w:szCs w:val="20"/>
        </w:rPr>
      </w:pPr>
      <w:r w:rsidRPr="000D1A3E">
        <w:rPr>
          <w:rFonts w:ascii="Verdana" w:hAnsi="Verdana" w:cs="Arial"/>
          <w:color w:val="000000"/>
          <w:sz w:val="20"/>
          <w:szCs w:val="20"/>
        </w:rPr>
        <w:tab/>
      </w:r>
      <w:r w:rsidRPr="000D1A3E">
        <w:rPr>
          <w:rFonts w:ascii="Verdana" w:hAnsi="Verdana" w:cs="Arial"/>
          <w:color w:val="000000"/>
          <w:sz w:val="20"/>
          <w:szCs w:val="20"/>
        </w:rPr>
        <w:tab/>
        <w:t>Aversa, ___/___/_______</w:t>
      </w:r>
    </w:p>
    <w:p w:rsidR="000D1A3E" w:rsidRPr="000D1A3E" w:rsidRDefault="000D1A3E" w:rsidP="000D1A3E">
      <w:pPr>
        <w:widowControl w:val="0"/>
        <w:spacing w:line="480" w:lineRule="auto"/>
        <w:jc w:val="both"/>
        <w:rPr>
          <w:rFonts w:ascii="Verdana" w:hAnsi="Verdana" w:cs="Arial"/>
          <w:color w:val="000000"/>
          <w:sz w:val="20"/>
          <w:szCs w:val="20"/>
        </w:rPr>
      </w:pP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t>In Fede</w:t>
      </w:r>
    </w:p>
    <w:p w:rsidR="000D1A3E" w:rsidRPr="000D1A3E" w:rsidRDefault="000D1A3E" w:rsidP="000D1A3E">
      <w:pPr>
        <w:widowControl w:val="0"/>
        <w:spacing w:line="480" w:lineRule="auto"/>
        <w:jc w:val="both"/>
        <w:rPr>
          <w:rFonts w:ascii="Verdana" w:hAnsi="Verdana" w:cs="Arial"/>
          <w:color w:val="000000"/>
          <w:sz w:val="20"/>
          <w:szCs w:val="20"/>
        </w:rPr>
      </w:pPr>
    </w:p>
    <w:p w:rsidR="000D1A3E" w:rsidRPr="000D1A3E" w:rsidRDefault="000D1A3E" w:rsidP="000D1A3E">
      <w:pPr>
        <w:widowControl w:val="0"/>
        <w:spacing w:line="480" w:lineRule="auto"/>
        <w:jc w:val="both"/>
        <w:rPr>
          <w:rFonts w:ascii="Verdana" w:hAnsi="Verdana" w:cs="Arial"/>
          <w:color w:val="000000"/>
          <w:sz w:val="20"/>
          <w:szCs w:val="20"/>
        </w:rPr>
      </w:pP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r>
      <w:r w:rsidRPr="000D1A3E">
        <w:rPr>
          <w:rFonts w:ascii="Verdana" w:hAnsi="Verdana" w:cs="Arial"/>
          <w:color w:val="000000"/>
          <w:sz w:val="20"/>
          <w:szCs w:val="20"/>
        </w:rPr>
        <w:tab/>
        <w:t>___________________________________</w:t>
      </w:r>
    </w:p>
    <w:p w:rsidR="000D1A3E" w:rsidRPr="000D1A3E" w:rsidRDefault="000D1A3E" w:rsidP="000D1A3E">
      <w:pPr>
        <w:widowControl w:val="0"/>
        <w:spacing w:line="480" w:lineRule="auto"/>
        <w:jc w:val="both"/>
        <w:rPr>
          <w:rFonts w:ascii="Verdana" w:hAnsi="Verdana" w:cs="Arial"/>
          <w:color w:val="000000"/>
          <w:sz w:val="20"/>
          <w:szCs w:val="20"/>
        </w:rPr>
      </w:pPr>
    </w:p>
    <w:p w:rsidR="00701127" w:rsidRPr="000D1A3E" w:rsidRDefault="00701127" w:rsidP="000D1A3E"/>
    <w:sectPr w:rsidR="00701127" w:rsidRPr="000D1A3E" w:rsidSect="0016296F">
      <w:headerReference w:type="even" r:id="rId8"/>
      <w:headerReference w:type="default" r:id="rId9"/>
      <w:footerReference w:type="even" r:id="rId10"/>
      <w:footerReference w:type="default" r:id="rId11"/>
      <w:headerReference w:type="first" r:id="rId12"/>
      <w:pgSz w:w="11906" w:h="16838" w:code="9"/>
      <w:pgMar w:top="1814" w:right="1134" w:bottom="1814" w:left="1134"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604" w:rsidRDefault="008B1604">
      <w:r>
        <w:separator/>
      </w:r>
    </w:p>
  </w:endnote>
  <w:endnote w:type="continuationSeparator" w:id="0">
    <w:p w:rsidR="008B1604" w:rsidRDefault="008B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710D0">
      <w:rPr>
        <w:rStyle w:val="Numeropagina"/>
        <w:noProof/>
      </w:rPr>
      <w:t>14</w:t>
    </w:r>
    <w:r>
      <w:rPr>
        <w:rStyle w:val="Numeropagina"/>
      </w:rPr>
      <w:fldChar w:fldCharType="end"/>
    </w:r>
  </w:p>
  <w:p w:rsidR="009E5A61" w:rsidRDefault="009E5A6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9E5A61">
    <w:pPr>
      <w:pStyle w:val="Pidipagina"/>
      <w:framePr w:wrap="around" w:vAnchor="text" w:hAnchor="margin" w:xAlign="center" w:y="1"/>
      <w:rPr>
        <w:rStyle w:val="Numeropagina"/>
      </w:rPr>
    </w:pPr>
  </w:p>
  <w:p w:rsidR="009E5A61" w:rsidRPr="00FD6207" w:rsidRDefault="00D54CBF" w:rsidP="00643B35">
    <w:pPr>
      <w:pStyle w:val="Pidipagina"/>
      <w:jc w:val="center"/>
      <w:rPr>
        <w:lang w:val="en-US"/>
      </w:rPr>
    </w:pPr>
    <w:r>
      <w:rPr>
        <w:rFonts w:ascii="Verdana" w:hAnsi="Verdana"/>
        <w:color w:val="FF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81.8pt;height:20.4pt">
          <v:imagedata r:id="rId1" o:title="FUTURA_INLINEA"/>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604" w:rsidRDefault="008B1604">
      <w:r>
        <w:separator/>
      </w:r>
    </w:p>
  </w:footnote>
  <w:footnote w:type="continuationSeparator" w:id="0">
    <w:p w:rsidR="008B1604" w:rsidRDefault="008B1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717B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1" o:spid="_x0000_s2054" type="#_x0000_t75" style="position:absolute;margin-left:0;margin-top:0;width:41.4pt;height:749.75pt;z-index:-251658752;mso-position-horizontal:center;mso-position-horizontal-relative:margin;mso-position-vertical:center;mso-position-vertical-relative:margin" o:allowincell="f">
          <v:imagedata r:id="rId1" o:title="logo pon verticaleImmagin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BF8" w:rsidRDefault="004717B1">
    <w:pPr>
      <w:pStyle w:val="Intestazione"/>
    </w:pPr>
    <w:r>
      <w:rPr>
        <w:noProof/>
        <w:lang w:val="it-IT" w:eastAsia="it-IT"/>
      </w:rPr>
      <w:pict>
        <v:shapetype id="_x0000_t202" coordsize="21600,21600" o:spt="202" path="m,l,21600r21600,l21600,xe">
          <v:stroke joinstyle="miter"/>
          <v:path gradientshapeok="t" o:connecttype="rect"/>
        </v:shapetype>
        <v:shape id="_x0000_s2055" type="#_x0000_t202" style="position:absolute;margin-left:-59.7pt;margin-top:43.85pt;width:46.35pt;height:669.6pt;z-index:251658752;mso-wrap-style:none" strokecolor="white">
          <v:textbox style="mso-next-textbox:#_x0000_s2055;mso-fit-shape-to-text:t">
            <w:txbxContent>
              <w:p w:rsidR="00041BF8" w:rsidRDefault="004717B1" w:rsidP="00041BF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7pt;height:642.6pt">
                      <v:imagedata r:id="rId1" o:title="FUTURA_INLINEA"/>
                    </v:shape>
                  </w:pic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61" w:rsidRDefault="004717B1">
    <w:pPr>
      <w:pStyle w:val="Intestazione"/>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61140" o:spid="_x0000_s2053" type="#_x0000_t75" style="position:absolute;margin-left:0;margin-top:0;width:41.4pt;height:749.75pt;z-index:-251659776;mso-position-horizontal:center;mso-position-horizontal-relative:margin;mso-position-vertical:center;mso-position-vertical-relative:margin" o:allowincell="f">
          <v:imagedata r:id="rId1" o:title="logo pon verticaleImmagin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53_"/>
        <o:lock v:ext="edit" cropping="t"/>
      </v:shape>
    </w:pict>
  </w:numPicBullet>
  <w:numPicBullet w:numPicBulletId="1">
    <w:pict>
      <v:shape id="_x0000_i1027" type="#_x0000_t75" style="width:9pt;height:9pt" o:bullet="t">
        <v:imagedata r:id="rId2" o:title="BD10254_"/>
      </v:shape>
    </w:pict>
  </w:numPicBullet>
  <w:numPicBullet w:numPicBulletId="2">
    <w:pict>
      <v:shape id="_x0000_i1028" type="#_x0000_t75" style="width:9pt;height:9pt" o:bullet="t">
        <v:imagedata r:id="rId3" o:title="BD10268_"/>
      </v:shape>
    </w:pict>
  </w:numPicBullet>
  <w:numPicBullet w:numPicBulletId="3">
    <w:pict>
      <v:shape id="_x0000_i1029" type="#_x0000_t75" style="width:11.4pt;height:11.4pt" o:bullet="t">
        <v:imagedata r:id="rId4" o:title="mso60"/>
      </v:shape>
    </w:pict>
  </w:numPicBullet>
  <w:abstractNum w:abstractNumId="0" w15:restartNumberingAfterBreak="0">
    <w:nsid w:val="0AC970D2"/>
    <w:multiLevelType w:val="hybridMultilevel"/>
    <w:tmpl w:val="0BAAFDBA"/>
    <w:lvl w:ilvl="0" w:tplc="543E59BC">
      <w:start w:val="4"/>
      <w:numFmt w:val="bullet"/>
      <w:lvlText w:val="-"/>
      <w:lvlJc w:val="left"/>
      <w:pPr>
        <w:ind w:left="2487" w:hanging="360"/>
      </w:pPr>
      <w:rPr>
        <w:rFonts w:ascii="Calibri" w:eastAsia="Calibri" w:hAnsi="Calibri" w:cs="Times New Roman" w:hint="default"/>
      </w:rPr>
    </w:lvl>
    <w:lvl w:ilvl="1" w:tplc="354C35F6">
      <w:numFmt w:val="bullet"/>
      <w:lvlText w:val="•"/>
      <w:lvlJc w:val="left"/>
      <w:pPr>
        <w:ind w:left="3207" w:hanging="360"/>
      </w:pPr>
      <w:rPr>
        <w:rFonts w:ascii="SymbolMT" w:eastAsia="Calibri" w:hAnsi="SymbolMT" w:cs="SymbolMT" w:hint="default"/>
      </w:rPr>
    </w:lvl>
    <w:lvl w:ilvl="2" w:tplc="04100005" w:tentative="1">
      <w:start w:val="1"/>
      <w:numFmt w:val="bullet"/>
      <w:lvlText w:val=""/>
      <w:lvlJc w:val="left"/>
      <w:pPr>
        <w:ind w:left="3927" w:hanging="360"/>
      </w:pPr>
      <w:rPr>
        <w:rFonts w:ascii="Wingdings" w:hAnsi="Wingdings" w:hint="default"/>
      </w:rPr>
    </w:lvl>
    <w:lvl w:ilvl="3" w:tplc="04100001" w:tentative="1">
      <w:start w:val="1"/>
      <w:numFmt w:val="bullet"/>
      <w:lvlText w:val=""/>
      <w:lvlJc w:val="left"/>
      <w:pPr>
        <w:ind w:left="4647" w:hanging="360"/>
      </w:pPr>
      <w:rPr>
        <w:rFonts w:ascii="Symbol" w:hAnsi="Symbol" w:hint="default"/>
      </w:rPr>
    </w:lvl>
    <w:lvl w:ilvl="4" w:tplc="04100003" w:tentative="1">
      <w:start w:val="1"/>
      <w:numFmt w:val="bullet"/>
      <w:lvlText w:val="o"/>
      <w:lvlJc w:val="left"/>
      <w:pPr>
        <w:ind w:left="5367" w:hanging="360"/>
      </w:pPr>
      <w:rPr>
        <w:rFonts w:ascii="Courier New" w:hAnsi="Courier New" w:cs="Courier New" w:hint="default"/>
      </w:rPr>
    </w:lvl>
    <w:lvl w:ilvl="5" w:tplc="04100005" w:tentative="1">
      <w:start w:val="1"/>
      <w:numFmt w:val="bullet"/>
      <w:lvlText w:val=""/>
      <w:lvlJc w:val="left"/>
      <w:pPr>
        <w:ind w:left="6087" w:hanging="360"/>
      </w:pPr>
      <w:rPr>
        <w:rFonts w:ascii="Wingdings" w:hAnsi="Wingdings" w:hint="default"/>
      </w:rPr>
    </w:lvl>
    <w:lvl w:ilvl="6" w:tplc="04100001" w:tentative="1">
      <w:start w:val="1"/>
      <w:numFmt w:val="bullet"/>
      <w:lvlText w:val=""/>
      <w:lvlJc w:val="left"/>
      <w:pPr>
        <w:ind w:left="6807" w:hanging="360"/>
      </w:pPr>
      <w:rPr>
        <w:rFonts w:ascii="Symbol" w:hAnsi="Symbol" w:hint="default"/>
      </w:rPr>
    </w:lvl>
    <w:lvl w:ilvl="7" w:tplc="04100003" w:tentative="1">
      <w:start w:val="1"/>
      <w:numFmt w:val="bullet"/>
      <w:lvlText w:val="o"/>
      <w:lvlJc w:val="left"/>
      <w:pPr>
        <w:ind w:left="7527" w:hanging="360"/>
      </w:pPr>
      <w:rPr>
        <w:rFonts w:ascii="Courier New" w:hAnsi="Courier New" w:cs="Courier New" w:hint="default"/>
      </w:rPr>
    </w:lvl>
    <w:lvl w:ilvl="8" w:tplc="04100005" w:tentative="1">
      <w:start w:val="1"/>
      <w:numFmt w:val="bullet"/>
      <w:lvlText w:val=""/>
      <w:lvlJc w:val="left"/>
      <w:pPr>
        <w:ind w:left="8247" w:hanging="360"/>
      </w:pPr>
      <w:rPr>
        <w:rFonts w:ascii="Wingdings" w:hAnsi="Wingdings" w:hint="default"/>
      </w:rPr>
    </w:lvl>
  </w:abstractNum>
  <w:abstractNum w:abstractNumId="1" w15:restartNumberingAfterBreak="0">
    <w:nsid w:val="0C0831FE"/>
    <w:multiLevelType w:val="hybridMultilevel"/>
    <w:tmpl w:val="F38CFC6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C3C0A1D"/>
    <w:multiLevelType w:val="hybridMultilevel"/>
    <w:tmpl w:val="3DCAF13C"/>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15:restartNumberingAfterBreak="0">
    <w:nsid w:val="10AC4015"/>
    <w:multiLevelType w:val="hybridMultilevel"/>
    <w:tmpl w:val="13E82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F469E5"/>
    <w:multiLevelType w:val="hybridMultilevel"/>
    <w:tmpl w:val="7E6ED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5B5609"/>
    <w:multiLevelType w:val="hybridMultilevel"/>
    <w:tmpl w:val="E2F8F396"/>
    <w:lvl w:ilvl="0" w:tplc="99386A3E">
      <w:start w:val="1"/>
      <w:numFmt w:val="lowerLetter"/>
      <w:lvlText w:val="%1)"/>
      <w:lvlJc w:val="left"/>
      <w:pPr>
        <w:tabs>
          <w:tab w:val="num" w:pos="644"/>
        </w:tabs>
        <w:ind w:left="624" w:hanging="340"/>
      </w:pPr>
      <w:rPr>
        <w:rFonts w:hint="default"/>
      </w:rPr>
    </w:lvl>
    <w:lvl w:ilvl="1" w:tplc="63CE3082">
      <w:start w:val="1"/>
      <w:numFmt w:val="bullet"/>
      <w:lvlText w:val=""/>
      <w:lvlJc w:val="left"/>
      <w:pPr>
        <w:tabs>
          <w:tab w:val="num" w:pos="1440"/>
        </w:tabs>
        <w:ind w:left="1420" w:hanging="34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DB67497"/>
    <w:multiLevelType w:val="hybridMultilevel"/>
    <w:tmpl w:val="1F848484"/>
    <w:lvl w:ilvl="0" w:tplc="4A8078BE">
      <w:numFmt w:val="bullet"/>
      <w:lvlText w:val=""/>
      <w:lvlJc w:val="left"/>
      <w:pPr>
        <w:ind w:left="311" w:hanging="284"/>
      </w:pPr>
      <w:rPr>
        <w:rFonts w:ascii="Symbol" w:eastAsia="Symbol" w:hAnsi="Symbol" w:cs="Symbol" w:hint="default"/>
        <w:w w:val="100"/>
        <w:sz w:val="22"/>
        <w:szCs w:val="22"/>
        <w:lang w:val="it-IT" w:eastAsia="en-US" w:bidi="ar-SA"/>
      </w:rPr>
    </w:lvl>
    <w:lvl w:ilvl="1" w:tplc="9CCE0D76">
      <w:numFmt w:val="bullet"/>
      <w:lvlText w:val="•"/>
      <w:lvlJc w:val="left"/>
      <w:pPr>
        <w:ind w:left="1048" w:hanging="284"/>
      </w:pPr>
      <w:rPr>
        <w:rFonts w:hint="default"/>
        <w:lang w:val="it-IT" w:eastAsia="en-US" w:bidi="ar-SA"/>
      </w:rPr>
    </w:lvl>
    <w:lvl w:ilvl="2" w:tplc="B31E3010">
      <w:numFmt w:val="bullet"/>
      <w:lvlText w:val="•"/>
      <w:lvlJc w:val="left"/>
      <w:pPr>
        <w:ind w:left="1777" w:hanging="284"/>
      </w:pPr>
      <w:rPr>
        <w:rFonts w:hint="default"/>
        <w:lang w:val="it-IT" w:eastAsia="en-US" w:bidi="ar-SA"/>
      </w:rPr>
    </w:lvl>
    <w:lvl w:ilvl="3" w:tplc="4DB474EE">
      <w:numFmt w:val="bullet"/>
      <w:lvlText w:val="•"/>
      <w:lvlJc w:val="left"/>
      <w:pPr>
        <w:ind w:left="2506" w:hanging="284"/>
      </w:pPr>
      <w:rPr>
        <w:rFonts w:hint="default"/>
        <w:lang w:val="it-IT" w:eastAsia="en-US" w:bidi="ar-SA"/>
      </w:rPr>
    </w:lvl>
    <w:lvl w:ilvl="4" w:tplc="5DB08312">
      <w:numFmt w:val="bullet"/>
      <w:lvlText w:val="•"/>
      <w:lvlJc w:val="left"/>
      <w:pPr>
        <w:ind w:left="3234" w:hanging="284"/>
      </w:pPr>
      <w:rPr>
        <w:rFonts w:hint="default"/>
        <w:lang w:val="it-IT" w:eastAsia="en-US" w:bidi="ar-SA"/>
      </w:rPr>
    </w:lvl>
    <w:lvl w:ilvl="5" w:tplc="E144B3BE">
      <w:numFmt w:val="bullet"/>
      <w:lvlText w:val="•"/>
      <w:lvlJc w:val="left"/>
      <w:pPr>
        <w:ind w:left="3963" w:hanging="284"/>
      </w:pPr>
      <w:rPr>
        <w:rFonts w:hint="default"/>
        <w:lang w:val="it-IT" w:eastAsia="en-US" w:bidi="ar-SA"/>
      </w:rPr>
    </w:lvl>
    <w:lvl w:ilvl="6" w:tplc="ECC6F5F2">
      <w:numFmt w:val="bullet"/>
      <w:lvlText w:val="•"/>
      <w:lvlJc w:val="left"/>
      <w:pPr>
        <w:ind w:left="4692" w:hanging="284"/>
      </w:pPr>
      <w:rPr>
        <w:rFonts w:hint="default"/>
        <w:lang w:val="it-IT" w:eastAsia="en-US" w:bidi="ar-SA"/>
      </w:rPr>
    </w:lvl>
    <w:lvl w:ilvl="7" w:tplc="DE94733A">
      <w:numFmt w:val="bullet"/>
      <w:lvlText w:val="•"/>
      <w:lvlJc w:val="left"/>
      <w:pPr>
        <w:ind w:left="5420" w:hanging="284"/>
      </w:pPr>
      <w:rPr>
        <w:rFonts w:hint="default"/>
        <w:lang w:val="it-IT" w:eastAsia="en-US" w:bidi="ar-SA"/>
      </w:rPr>
    </w:lvl>
    <w:lvl w:ilvl="8" w:tplc="E0B2C576">
      <w:numFmt w:val="bullet"/>
      <w:lvlText w:val="•"/>
      <w:lvlJc w:val="left"/>
      <w:pPr>
        <w:ind w:left="6149" w:hanging="284"/>
      </w:pPr>
      <w:rPr>
        <w:rFonts w:hint="default"/>
        <w:lang w:val="it-IT" w:eastAsia="en-US" w:bidi="ar-SA"/>
      </w:rPr>
    </w:lvl>
  </w:abstractNum>
  <w:abstractNum w:abstractNumId="7" w15:restartNumberingAfterBreak="0">
    <w:nsid w:val="20F75239"/>
    <w:multiLevelType w:val="hybridMultilevel"/>
    <w:tmpl w:val="1430E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9D48B4"/>
    <w:multiLevelType w:val="hybridMultilevel"/>
    <w:tmpl w:val="A894E466"/>
    <w:lvl w:ilvl="0" w:tplc="C04256EA">
      <w:start w:val="1"/>
      <w:numFmt w:val="bullet"/>
      <w:lvlText w:val="-"/>
      <w:lvlJc w:val="left"/>
      <w:pPr>
        <w:tabs>
          <w:tab w:val="num" w:pos="1068"/>
        </w:tabs>
        <w:ind w:left="1068" w:hanging="360"/>
      </w:pPr>
      <w:rPr>
        <w:rFonts w:ascii="Courier New" w:hAnsi="Courier New" w:hint="default"/>
      </w:rPr>
    </w:lvl>
    <w:lvl w:ilvl="1" w:tplc="04100003">
      <w:start w:val="1"/>
      <w:numFmt w:val="bullet"/>
      <w:lvlText w:val="o"/>
      <w:lvlJc w:val="left"/>
      <w:pPr>
        <w:tabs>
          <w:tab w:val="num" w:pos="1417"/>
        </w:tabs>
        <w:ind w:left="1417"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6A96083"/>
    <w:multiLevelType w:val="hybridMultilevel"/>
    <w:tmpl w:val="F9B06652"/>
    <w:lvl w:ilvl="0" w:tplc="33164A64">
      <w:start w:val="1"/>
      <w:numFmt w:val="bullet"/>
      <w:lvlText w:val=""/>
      <w:lvlJc w:val="left"/>
      <w:pPr>
        <w:tabs>
          <w:tab w:val="num" w:pos="720"/>
        </w:tabs>
        <w:ind w:left="720" w:hanging="360"/>
      </w:pPr>
      <w:rPr>
        <w:rFonts w:ascii="Symbol" w:hAnsi="Symbol" w:hint="default"/>
        <w:color w:val="auto"/>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A12BA"/>
    <w:multiLevelType w:val="hybridMultilevel"/>
    <w:tmpl w:val="9BDAA452"/>
    <w:lvl w:ilvl="0" w:tplc="B9CE8902">
      <w:start w:val="3"/>
      <w:numFmt w:val="bullet"/>
      <w:lvlText w:val="-"/>
      <w:lvlJc w:val="left"/>
      <w:pPr>
        <w:ind w:left="720" w:hanging="360"/>
      </w:pPr>
      <w:rPr>
        <w:rFonts w:ascii="Calibri" w:eastAsia="Calibri" w:hAnsi="Calibri"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A66F88"/>
    <w:multiLevelType w:val="hybridMultilevel"/>
    <w:tmpl w:val="0BCE60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4F20B0"/>
    <w:multiLevelType w:val="hybridMultilevel"/>
    <w:tmpl w:val="602036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D0C5A7D"/>
    <w:multiLevelType w:val="hybridMultilevel"/>
    <w:tmpl w:val="46BC260C"/>
    <w:lvl w:ilvl="0" w:tplc="04100011">
      <w:start w:val="1"/>
      <w:numFmt w:val="decimal"/>
      <w:lvlText w:val="%1)"/>
      <w:lvlJc w:val="left"/>
      <w:pPr>
        <w:tabs>
          <w:tab w:val="num" w:pos="720"/>
        </w:tabs>
        <w:ind w:left="720" w:hanging="360"/>
      </w:pPr>
      <w:rPr>
        <w:rFonts w:hint="default"/>
      </w:rPr>
    </w:lvl>
    <w:lvl w:ilvl="1" w:tplc="04100017">
      <w:start w:val="1"/>
      <w:numFmt w:val="lowerLetter"/>
      <w:lvlText w:val="%2)"/>
      <w:lvlJc w:val="left"/>
      <w:pPr>
        <w:tabs>
          <w:tab w:val="num" w:pos="1440"/>
        </w:tabs>
        <w:ind w:left="1440" w:hanging="360"/>
      </w:pPr>
      <w:rPr>
        <w:rFonts w:hint="default"/>
      </w:rPr>
    </w:lvl>
    <w:lvl w:ilvl="2" w:tplc="59A0B726">
      <w:start w:val="1"/>
      <w:numFmt w:val="lowerLetter"/>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31304A4C"/>
    <w:multiLevelType w:val="hybridMultilevel"/>
    <w:tmpl w:val="280A8024"/>
    <w:lvl w:ilvl="0" w:tplc="C04256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F2B6B"/>
    <w:multiLevelType w:val="hybridMultilevel"/>
    <w:tmpl w:val="B1243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1E4360C"/>
    <w:multiLevelType w:val="hybridMultilevel"/>
    <w:tmpl w:val="62EC867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358D1640"/>
    <w:multiLevelType w:val="hybridMultilevel"/>
    <w:tmpl w:val="8F08D3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A24E5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61743FB"/>
    <w:multiLevelType w:val="hybridMultilevel"/>
    <w:tmpl w:val="84146042"/>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3861B2"/>
    <w:multiLevelType w:val="hybridMultilevel"/>
    <w:tmpl w:val="467C7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565C2B"/>
    <w:multiLevelType w:val="hybridMultilevel"/>
    <w:tmpl w:val="57ACDB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49906941"/>
    <w:multiLevelType w:val="hybridMultilevel"/>
    <w:tmpl w:val="726E6C8A"/>
    <w:lvl w:ilvl="0" w:tplc="C442BC1A">
      <w:start w:val="1"/>
      <w:numFmt w:val="bullet"/>
      <w:lvlText w:val=""/>
      <w:lvlJc w:val="left"/>
      <w:pPr>
        <w:tabs>
          <w:tab w:val="num" w:pos="360"/>
        </w:tabs>
        <w:ind w:left="360" w:hanging="360"/>
      </w:pPr>
      <w:rPr>
        <w:rFonts w:ascii="Wingdings" w:hAnsi="Wingdings" w:hint="default"/>
      </w:rPr>
    </w:lvl>
    <w:lvl w:ilvl="1" w:tplc="916C639C">
      <w:numFmt w:val="bullet"/>
      <w:lvlText w:val="-"/>
      <w:lvlJc w:val="left"/>
      <w:pPr>
        <w:tabs>
          <w:tab w:val="num" w:pos="1080"/>
        </w:tabs>
        <w:ind w:left="1080" w:hanging="360"/>
      </w:pPr>
      <w:rPr>
        <w:rFonts w:ascii="Times New Roman" w:eastAsia="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4D6131"/>
    <w:multiLevelType w:val="hybridMultilevel"/>
    <w:tmpl w:val="33B4058C"/>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15:restartNumberingAfterBreak="0">
    <w:nsid w:val="54580A46"/>
    <w:multiLevelType w:val="hybridMultilevel"/>
    <w:tmpl w:val="7E249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C226E9"/>
    <w:multiLevelType w:val="hybridMultilevel"/>
    <w:tmpl w:val="0262E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450A54"/>
    <w:multiLevelType w:val="hybridMultilevel"/>
    <w:tmpl w:val="315625F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069"/>
        </w:tabs>
        <w:ind w:left="1069"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60296D"/>
    <w:multiLevelType w:val="hybridMultilevel"/>
    <w:tmpl w:val="71101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C1234F"/>
    <w:multiLevelType w:val="hybridMultilevel"/>
    <w:tmpl w:val="73028A66"/>
    <w:lvl w:ilvl="0" w:tplc="543E59BC">
      <w:start w:val="4"/>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E01998"/>
    <w:multiLevelType w:val="hybridMultilevel"/>
    <w:tmpl w:val="72D028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C535F0"/>
    <w:multiLevelType w:val="hybridMultilevel"/>
    <w:tmpl w:val="D1065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3BD371B"/>
    <w:multiLevelType w:val="hybridMultilevel"/>
    <w:tmpl w:val="AC0DBE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65D5556"/>
    <w:multiLevelType w:val="hybridMultilevel"/>
    <w:tmpl w:val="F544F14C"/>
    <w:lvl w:ilvl="0" w:tplc="04100001">
      <w:start w:val="1"/>
      <w:numFmt w:val="bullet"/>
      <w:lvlText w:val=""/>
      <w:lvlJc w:val="left"/>
      <w:pPr>
        <w:tabs>
          <w:tab w:val="num" w:pos="720"/>
        </w:tabs>
        <w:ind w:left="720" w:hanging="360"/>
      </w:pPr>
      <w:rPr>
        <w:rFonts w:ascii="Symbol" w:hAnsi="Symbol" w:hint="default"/>
      </w:rPr>
    </w:lvl>
    <w:lvl w:ilvl="1" w:tplc="C04256EA">
      <w:start w:val="1"/>
      <w:numFmt w:val="bullet"/>
      <w:lvlText w:val="-"/>
      <w:lvlJc w:val="left"/>
      <w:pPr>
        <w:tabs>
          <w:tab w:val="num" w:pos="1069"/>
        </w:tabs>
        <w:ind w:left="1069"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81E5F"/>
    <w:multiLevelType w:val="hybridMultilevel"/>
    <w:tmpl w:val="9A7E7EB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0E5405C"/>
    <w:multiLevelType w:val="hybridMultilevel"/>
    <w:tmpl w:val="EE247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49E2254"/>
    <w:multiLevelType w:val="hybridMultilevel"/>
    <w:tmpl w:val="B30C5AD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9C2C2C"/>
    <w:multiLevelType w:val="hybridMultilevel"/>
    <w:tmpl w:val="832A80F6"/>
    <w:lvl w:ilvl="0" w:tplc="04100001">
      <w:start w:val="1"/>
      <w:numFmt w:val="bullet"/>
      <w:lvlText w:val=""/>
      <w:lvlJc w:val="left"/>
      <w:pPr>
        <w:ind w:left="975" w:hanging="360"/>
      </w:pPr>
      <w:rPr>
        <w:rFonts w:ascii="Symbol" w:hAnsi="Symbol" w:hint="default"/>
      </w:rPr>
    </w:lvl>
    <w:lvl w:ilvl="1" w:tplc="04100003" w:tentative="1">
      <w:start w:val="1"/>
      <w:numFmt w:val="bullet"/>
      <w:lvlText w:val="o"/>
      <w:lvlJc w:val="left"/>
      <w:pPr>
        <w:ind w:left="1695" w:hanging="360"/>
      </w:pPr>
      <w:rPr>
        <w:rFonts w:ascii="Courier New" w:hAnsi="Courier New" w:cs="Courier New" w:hint="default"/>
      </w:rPr>
    </w:lvl>
    <w:lvl w:ilvl="2" w:tplc="04100005" w:tentative="1">
      <w:start w:val="1"/>
      <w:numFmt w:val="bullet"/>
      <w:lvlText w:val=""/>
      <w:lvlJc w:val="left"/>
      <w:pPr>
        <w:ind w:left="2415" w:hanging="360"/>
      </w:pPr>
      <w:rPr>
        <w:rFonts w:ascii="Wingdings" w:hAnsi="Wingdings" w:hint="default"/>
      </w:rPr>
    </w:lvl>
    <w:lvl w:ilvl="3" w:tplc="04100001" w:tentative="1">
      <w:start w:val="1"/>
      <w:numFmt w:val="bullet"/>
      <w:lvlText w:val=""/>
      <w:lvlJc w:val="left"/>
      <w:pPr>
        <w:ind w:left="3135" w:hanging="360"/>
      </w:pPr>
      <w:rPr>
        <w:rFonts w:ascii="Symbol" w:hAnsi="Symbol" w:hint="default"/>
      </w:rPr>
    </w:lvl>
    <w:lvl w:ilvl="4" w:tplc="04100003" w:tentative="1">
      <w:start w:val="1"/>
      <w:numFmt w:val="bullet"/>
      <w:lvlText w:val="o"/>
      <w:lvlJc w:val="left"/>
      <w:pPr>
        <w:ind w:left="3855" w:hanging="360"/>
      </w:pPr>
      <w:rPr>
        <w:rFonts w:ascii="Courier New" w:hAnsi="Courier New" w:cs="Courier New" w:hint="default"/>
      </w:rPr>
    </w:lvl>
    <w:lvl w:ilvl="5" w:tplc="04100005" w:tentative="1">
      <w:start w:val="1"/>
      <w:numFmt w:val="bullet"/>
      <w:lvlText w:val=""/>
      <w:lvlJc w:val="left"/>
      <w:pPr>
        <w:ind w:left="4575" w:hanging="360"/>
      </w:pPr>
      <w:rPr>
        <w:rFonts w:ascii="Wingdings" w:hAnsi="Wingdings" w:hint="default"/>
      </w:rPr>
    </w:lvl>
    <w:lvl w:ilvl="6" w:tplc="04100001" w:tentative="1">
      <w:start w:val="1"/>
      <w:numFmt w:val="bullet"/>
      <w:lvlText w:val=""/>
      <w:lvlJc w:val="left"/>
      <w:pPr>
        <w:ind w:left="5295" w:hanging="360"/>
      </w:pPr>
      <w:rPr>
        <w:rFonts w:ascii="Symbol" w:hAnsi="Symbol" w:hint="default"/>
      </w:rPr>
    </w:lvl>
    <w:lvl w:ilvl="7" w:tplc="04100003" w:tentative="1">
      <w:start w:val="1"/>
      <w:numFmt w:val="bullet"/>
      <w:lvlText w:val="o"/>
      <w:lvlJc w:val="left"/>
      <w:pPr>
        <w:ind w:left="6015" w:hanging="360"/>
      </w:pPr>
      <w:rPr>
        <w:rFonts w:ascii="Courier New" w:hAnsi="Courier New" w:cs="Courier New" w:hint="default"/>
      </w:rPr>
    </w:lvl>
    <w:lvl w:ilvl="8" w:tplc="04100005" w:tentative="1">
      <w:start w:val="1"/>
      <w:numFmt w:val="bullet"/>
      <w:lvlText w:val=""/>
      <w:lvlJc w:val="left"/>
      <w:pPr>
        <w:ind w:left="6735" w:hanging="360"/>
      </w:pPr>
      <w:rPr>
        <w:rFonts w:ascii="Wingdings" w:hAnsi="Wingdings" w:hint="default"/>
      </w:rPr>
    </w:lvl>
  </w:abstractNum>
  <w:abstractNum w:abstractNumId="38" w15:restartNumberingAfterBreak="0">
    <w:nsid w:val="7CC84EA6"/>
    <w:multiLevelType w:val="hybridMultilevel"/>
    <w:tmpl w:val="863AF4E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BF2C7F50">
      <w:start w:val="19"/>
      <w:numFmt w:val="bullet"/>
      <w:lvlText w:val=""/>
      <w:lvlJc w:val="left"/>
      <w:pPr>
        <w:ind w:left="3240" w:hanging="360"/>
      </w:pPr>
      <w:rPr>
        <w:rFonts w:ascii="Wingdings" w:eastAsia="Times New Roman" w:hAnsi="Wingdings" w:cs="Aria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FC02AE3"/>
    <w:multiLevelType w:val="hybridMultilevel"/>
    <w:tmpl w:val="0B96EA66"/>
    <w:lvl w:ilvl="0" w:tplc="04100001">
      <w:start w:val="1"/>
      <w:numFmt w:val="bullet"/>
      <w:lvlText w:val=""/>
      <w:lvlJc w:val="left"/>
      <w:pPr>
        <w:ind w:left="1428" w:hanging="360"/>
      </w:pPr>
      <w:rPr>
        <w:rFonts w:ascii="Symbol" w:hAnsi="Symbol" w:hint="default"/>
      </w:rPr>
    </w:lvl>
    <w:lvl w:ilvl="1" w:tplc="04100001">
      <w:start w:val="1"/>
      <w:numFmt w:val="bullet"/>
      <w:lvlText w:val=""/>
      <w:lvlJc w:val="left"/>
      <w:pPr>
        <w:ind w:left="2148" w:hanging="360"/>
      </w:pPr>
      <w:rPr>
        <w:rFonts w:ascii="Symbol" w:hAnsi="Symbol"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5"/>
  </w:num>
  <w:num w:numId="2">
    <w:abstractNumId w:val="26"/>
  </w:num>
  <w:num w:numId="3">
    <w:abstractNumId w:val="11"/>
  </w:num>
  <w:num w:numId="4">
    <w:abstractNumId w:val="4"/>
  </w:num>
  <w:num w:numId="5">
    <w:abstractNumId w:val="13"/>
  </w:num>
  <w:num w:numId="6">
    <w:abstractNumId w:val="34"/>
  </w:num>
  <w:num w:numId="7">
    <w:abstractNumId w:val="38"/>
  </w:num>
  <w:num w:numId="8">
    <w:abstractNumId w:val="9"/>
  </w:num>
  <w:num w:numId="9">
    <w:abstractNumId w:val="22"/>
  </w:num>
  <w:num w:numId="10">
    <w:abstractNumId w:val="1"/>
  </w:num>
  <w:num w:numId="11">
    <w:abstractNumId w:val="24"/>
  </w:num>
  <w:num w:numId="12">
    <w:abstractNumId w:val="30"/>
  </w:num>
  <w:num w:numId="13">
    <w:abstractNumId w:val="29"/>
  </w:num>
  <w:num w:numId="14">
    <w:abstractNumId w:val="15"/>
  </w:num>
  <w:num w:numId="15">
    <w:abstractNumId w:val="35"/>
  </w:num>
  <w:num w:numId="16">
    <w:abstractNumId w:val="7"/>
  </w:num>
  <w:num w:numId="17">
    <w:abstractNumId w:val="28"/>
  </w:num>
  <w:num w:numId="18">
    <w:abstractNumId w:val="3"/>
  </w:num>
  <w:num w:numId="19">
    <w:abstractNumId w:val="20"/>
  </w:num>
  <w:num w:numId="20">
    <w:abstractNumId w:val="10"/>
  </w:num>
  <w:num w:numId="21">
    <w:abstractNumId w:val="27"/>
  </w:num>
  <w:num w:numId="22">
    <w:abstractNumId w:val="0"/>
  </w:num>
  <w:num w:numId="23">
    <w:abstractNumId w:val="39"/>
  </w:num>
  <w:num w:numId="24">
    <w:abstractNumId w:val="21"/>
  </w:num>
  <w:num w:numId="25">
    <w:abstractNumId w:val="18"/>
  </w:num>
  <w:num w:numId="26">
    <w:abstractNumId w:val="19"/>
  </w:num>
  <w:num w:numId="27">
    <w:abstractNumId w:val="36"/>
  </w:num>
  <w:num w:numId="28">
    <w:abstractNumId w:val="33"/>
  </w:num>
  <w:num w:numId="29">
    <w:abstractNumId w:val="8"/>
  </w:num>
  <w:num w:numId="30">
    <w:abstractNumId w:val="14"/>
  </w:num>
  <w:num w:numId="31">
    <w:abstractNumId w:val="31"/>
  </w:num>
  <w:num w:numId="32">
    <w:abstractNumId w:val="37"/>
  </w:num>
  <w:num w:numId="33">
    <w:abstractNumId w:val="16"/>
  </w:num>
  <w:num w:numId="34">
    <w:abstractNumId w:val="12"/>
  </w:num>
  <w:num w:numId="35">
    <w:abstractNumId w:val="25"/>
  </w:num>
  <w:num w:numId="36">
    <w:abstractNumId w:val="6"/>
  </w:num>
  <w:num w:numId="37">
    <w:abstractNumId w:val="32"/>
  </w:num>
  <w:num w:numId="38">
    <w:abstractNumId w:val="17"/>
  </w:num>
  <w:num w:numId="39">
    <w:abstractNumId w:val="23"/>
  </w:num>
  <w:num w:numId="4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3"/>
  <w:drawingGridHorizontalSpacing w:val="120"/>
  <w:displayHorizontalDrawingGridEvery w:val="2"/>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F3F"/>
    <w:rsid w:val="00001D8E"/>
    <w:rsid w:val="00005D7F"/>
    <w:rsid w:val="00015682"/>
    <w:rsid w:val="00016731"/>
    <w:rsid w:val="0002090E"/>
    <w:rsid w:val="000221F1"/>
    <w:rsid w:val="00024511"/>
    <w:rsid w:val="0002458A"/>
    <w:rsid w:val="00027E70"/>
    <w:rsid w:val="00027E9A"/>
    <w:rsid w:val="000313DA"/>
    <w:rsid w:val="000325DF"/>
    <w:rsid w:val="00033407"/>
    <w:rsid w:val="00037C02"/>
    <w:rsid w:val="00040AA1"/>
    <w:rsid w:val="00041BF8"/>
    <w:rsid w:val="00042C29"/>
    <w:rsid w:val="000435F0"/>
    <w:rsid w:val="00047E6C"/>
    <w:rsid w:val="00052EBD"/>
    <w:rsid w:val="00052EC1"/>
    <w:rsid w:val="00053CFD"/>
    <w:rsid w:val="000564A9"/>
    <w:rsid w:val="00060CE2"/>
    <w:rsid w:val="00061731"/>
    <w:rsid w:val="000623D8"/>
    <w:rsid w:val="00062F11"/>
    <w:rsid w:val="00063368"/>
    <w:rsid w:val="00064DDE"/>
    <w:rsid w:val="00064E58"/>
    <w:rsid w:val="00065C2B"/>
    <w:rsid w:val="000664C1"/>
    <w:rsid w:val="000664EC"/>
    <w:rsid w:val="00071171"/>
    <w:rsid w:val="0007147B"/>
    <w:rsid w:val="00071963"/>
    <w:rsid w:val="00072C37"/>
    <w:rsid w:val="00075C83"/>
    <w:rsid w:val="000762E6"/>
    <w:rsid w:val="00077FB8"/>
    <w:rsid w:val="000824BD"/>
    <w:rsid w:val="000903F4"/>
    <w:rsid w:val="000928BC"/>
    <w:rsid w:val="00092FBE"/>
    <w:rsid w:val="00093E37"/>
    <w:rsid w:val="00093FBF"/>
    <w:rsid w:val="00094B21"/>
    <w:rsid w:val="00095A49"/>
    <w:rsid w:val="00096818"/>
    <w:rsid w:val="00096C12"/>
    <w:rsid w:val="000970D6"/>
    <w:rsid w:val="000977AA"/>
    <w:rsid w:val="00097AAF"/>
    <w:rsid w:val="000A0942"/>
    <w:rsid w:val="000A1DC2"/>
    <w:rsid w:val="000A52E8"/>
    <w:rsid w:val="000A5468"/>
    <w:rsid w:val="000A5636"/>
    <w:rsid w:val="000A63DB"/>
    <w:rsid w:val="000A698C"/>
    <w:rsid w:val="000B0086"/>
    <w:rsid w:val="000B4467"/>
    <w:rsid w:val="000B551C"/>
    <w:rsid w:val="000B5C62"/>
    <w:rsid w:val="000B6DA5"/>
    <w:rsid w:val="000C09A2"/>
    <w:rsid w:val="000C2FE6"/>
    <w:rsid w:val="000C3B01"/>
    <w:rsid w:val="000C4879"/>
    <w:rsid w:val="000C53E0"/>
    <w:rsid w:val="000C55A5"/>
    <w:rsid w:val="000C5DB8"/>
    <w:rsid w:val="000C7B35"/>
    <w:rsid w:val="000C7C6C"/>
    <w:rsid w:val="000C7D52"/>
    <w:rsid w:val="000D066B"/>
    <w:rsid w:val="000D1A3E"/>
    <w:rsid w:val="000D26B5"/>
    <w:rsid w:val="000D6ED5"/>
    <w:rsid w:val="000E01BF"/>
    <w:rsid w:val="000E199C"/>
    <w:rsid w:val="000E23E4"/>
    <w:rsid w:val="000E55EF"/>
    <w:rsid w:val="000E6122"/>
    <w:rsid w:val="000E6220"/>
    <w:rsid w:val="000F12DC"/>
    <w:rsid w:val="000F139A"/>
    <w:rsid w:val="000F1A1F"/>
    <w:rsid w:val="000F1EF8"/>
    <w:rsid w:val="000F3A3C"/>
    <w:rsid w:val="000F413E"/>
    <w:rsid w:val="000F5445"/>
    <w:rsid w:val="00102594"/>
    <w:rsid w:val="001027C8"/>
    <w:rsid w:val="0010547E"/>
    <w:rsid w:val="0010552E"/>
    <w:rsid w:val="00106D8E"/>
    <w:rsid w:val="00107E0B"/>
    <w:rsid w:val="00113215"/>
    <w:rsid w:val="00113665"/>
    <w:rsid w:val="00120C3F"/>
    <w:rsid w:val="0012204D"/>
    <w:rsid w:val="00122F6B"/>
    <w:rsid w:val="00123226"/>
    <w:rsid w:val="001232C0"/>
    <w:rsid w:val="0012405E"/>
    <w:rsid w:val="001243F7"/>
    <w:rsid w:val="00124A0A"/>
    <w:rsid w:val="0012647B"/>
    <w:rsid w:val="001271ED"/>
    <w:rsid w:val="00127A65"/>
    <w:rsid w:val="00127F93"/>
    <w:rsid w:val="00131447"/>
    <w:rsid w:val="00132667"/>
    <w:rsid w:val="00132A46"/>
    <w:rsid w:val="00134347"/>
    <w:rsid w:val="0013685C"/>
    <w:rsid w:val="0014012F"/>
    <w:rsid w:val="00140CCA"/>
    <w:rsid w:val="001443DA"/>
    <w:rsid w:val="00144D8D"/>
    <w:rsid w:val="00146AE2"/>
    <w:rsid w:val="00150B00"/>
    <w:rsid w:val="00152A0E"/>
    <w:rsid w:val="00154ABF"/>
    <w:rsid w:val="00154C73"/>
    <w:rsid w:val="001570CD"/>
    <w:rsid w:val="00160127"/>
    <w:rsid w:val="00160A3D"/>
    <w:rsid w:val="0016296F"/>
    <w:rsid w:val="00164577"/>
    <w:rsid w:val="0016495B"/>
    <w:rsid w:val="00165EE8"/>
    <w:rsid w:val="00166682"/>
    <w:rsid w:val="00167C35"/>
    <w:rsid w:val="0017126A"/>
    <w:rsid w:val="001718F8"/>
    <w:rsid w:val="00172A9C"/>
    <w:rsid w:val="00173F64"/>
    <w:rsid w:val="0017498A"/>
    <w:rsid w:val="00176428"/>
    <w:rsid w:val="001769DE"/>
    <w:rsid w:val="00176A16"/>
    <w:rsid w:val="0018155F"/>
    <w:rsid w:val="0018285F"/>
    <w:rsid w:val="00182876"/>
    <w:rsid w:val="001837B2"/>
    <w:rsid w:val="00183FAC"/>
    <w:rsid w:val="0018513D"/>
    <w:rsid w:val="0019171B"/>
    <w:rsid w:val="00191902"/>
    <w:rsid w:val="00192898"/>
    <w:rsid w:val="001928BF"/>
    <w:rsid w:val="0019460B"/>
    <w:rsid w:val="00196EAD"/>
    <w:rsid w:val="001A25C0"/>
    <w:rsid w:val="001A5253"/>
    <w:rsid w:val="001A6028"/>
    <w:rsid w:val="001B2034"/>
    <w:rsid w:val="001B39D5"/>
    <w:rsid w:val="001B3B39"/>
    <w:rsid w:val="001B6EE5"/>
    <w:rsid w:val="001C12C8"/>
    <w:rsid w:val="001C5E1B"/>
    <w:rsid w:val="001D2BEB"/>
    <w:rsid w:val="001D2DAA"/>
    <w:rsid w:val="001D3017"/>
    <w:rsid w:val="001E150E"/>
    <w:rsid w:val="001E21F5"/>
    <w:rsid w:val="001E293F"/>
    <w:rsid w:val="001E3365"/>
    <w:rsid w:val="001E3B99"/>
    <w:rsid w:val="001E5C7B"/>
    <w:rsid w:val="001E7168"/>
    <w:rsid w:val="001E7AEF"/>
    <w:rsid w:val="001F0E42"/>
    <w:rsid w:val="001F2215"/>
    <w:rsid w:val="001F3FE1"/>
    <w:rsid w:val="001F5127"/>
    <w:rsid w:val="001F54C7"/>
    <w:rsid w:val="001F6F5D"/>
    <w:rsid w:val="00200884"/>
    <w:rsid w:val="00203204"/>
    <w:rsid w:val="0021128C"/>
    <w:rsid w:val="00214D2F"/>
    <w:rsid w:val="00215B9D"/>
    <w:rsid w:val="002253DE"/>
    <w:rsid w:val="002279C2"/>
    <w:rsid w:val="00231301"/>
    <w:rsid w:val="00232A6D"/>
    <w:rsid w:val="00234D33"/>
    <w:rsid w:val="0023673C"/>
    <w:rsid w:val="0023752A"/>
    <w:rsid w:val="00237553"/>
    <w:rsid w:val="00241621"/>
    <w:rsid w:val="00241904"/>
    <w:rsid w:val="00242248"/>
    <w:rsid w:val="00242609"/>
    <w:rsid w:val="00244431"/>
    <w:rsid w:val="00244AF8"/>
    <w:rsid w:val="002467D9"/>
    <w:rsid w:val="0024686A"/>
    <w:rsid w:val="00252662"/>
    <w:rsid w:val="00252EF8"/>
    <w:rsid w:val="00253B8B"/>
    <w:rsid w:val="00253D9F"/>
    <w:rsid w:val="00254A3E"/>
    <w:rsid w:val="002578CE"/>
    <w:rsid w:val="00260839"/>
    <w:rsid w:val="0026277E"/>
    <w:rsid w:val="00264B07"/>
    <w:rsid w:val="002665AF"/>
    <w:rsid w:val="00267265"/>
    <w:rsid w:val="0027265D"/>
    <w:rsid w:val="00272A59"/>
    <w:rsid w:val="00274192"/>
    <w:rsid w:val="00277939"/>
    <w:rsid w:val="00281228"/>
    <w:rsid w:val="00282332"/>
    <w:rsid w:val="00284088"/>
    <w:rsid w:val="00286C65"/>
    <w:rsid w:val="00291E63"/>
    <w:rsid w:val="00292DA6"/>
    <w:rsid w:val="002944CE"/>
    <w:rsid w:val="0029519D"/>
    <w:rsid w:val="002956A2"/>
    <w:rsid w:val="0029613D"/>
    <w:rsid w:val="002A02F4"/>
    <w:rsid w:val="002A1100"/>
    <w:rsid w:val="002A588F"/>
    <w:rsid w:val="002B08D2"/>
    <w:rsid w:val="002B1684"/>
    <w:rsid w:val="002B566D"/>
    <w:rsid w:val="002B5A44"/>
    <w:rsid w:val="002B6551"/>
    <w:rsid w:val="002C10E6"/>
    <w:rsid w:val="002C2704"/>
    <w:rsid w:val="002C2CB4"/>
    <w:rsid w:val="002C4147"/>
    <w:rsid w:val="002C57D2"/>
    <w:rsid w:val="002C7125"/>
    <w:rsid w:val="002C7C97"/>
    <w:rsid w:val="002D1566"/>
    <w:rsid w:val="002D2043"/>
    <w:rsid w:val="002D22CC"/>
    <w:rsid w:val="002D3F82"/>
    <w:rsid w:val="002D4A50"/>
    <w:rsid w:val="002D74F2"/>
    <w:rsid w:val="002D7966"/>
    <w:rsid w:val="002E1FAC"/>
    <w:rsid w:val="002E279A"/>
    <w:rsid w:val="002E3BFA"/>
    <w:rsid w:val="002E448A"/>
    <w:rsid w:val="002E5F84"/>
    <w:rsid w:val="002E666B"/>
    <w:rsid w:val="002E6980"/>
    <w:rsid w:val="002E6A95"/>
    <w:rsid w:val="002E701B"/>
    <w:rsid w:val="002F1174"/>
    <w:rsid w:val="002F2B2F"/>
    <w:rsid w:val="002F4FA3"/>
    <w:rsid w:val="002F57E9"/>
    <w:rsid w:val="002F5EC0"/>
    <w:rsid w:val="00300767"/>
    <w:rsid w:val="00305060"/>
    <w:rsid w:val="003058D4"/>
    <w:rsid w:val="003149AF"/>
    <w:rsid w:val="00314FE8"/>
    <w:rsid w:val="0031512D"/>
    <w:rsid w:val="003154C3"/>
    <w:rsid w:val="003205A6"/>
    <w:rsid w:val="00321411"/>
    <w:rsid w:val="00322A94"/>
    <w:rsid w:val="003238AF"/>
    <w:rsid w:val="003277F8"/>
    <w:rsid w:val="00332F56"/>
    <w:rsid w:val="0033339D"/>
    <w:rsid w:val="00333C74"/>
    <w:rsid w:val="0034398B"/>
    <w:rsid w:val="003456F2"/>
    <w:rsid w:val="00346087"/>
    <w:rsid w:val="00346200"/>
    <w:rsid w:val="003515C9"/>
    <w:rsid w:val="00351891"/>
    <w:rsid w:val="00352CF1"/>
    <w:rsid w:val="003577BB"/>
    <w:rsid w:val="00357C1B"/>
    <w:rsid w:val="00360E4C"/>
    <w:rsid w:val="00360EDB"/>
    <w:rsid w:val="00361595"/>
    <w:rsid w:val="003632CC"/>
    <w:rsid w:val="00363D6C"/>
    <w:rsid w:val="00366DC7"/>
    <w:rsid w:val="00372694"/>
    <w:rsid w:val="00373E0B"/>
    <w:rsid w:val="00373E78"/>
    <w:rsid w:val="003769FF"/>
    <w:rsid w:val="00377B27"/>
    <w:rsid w:val="003802D3"/>
    <w:rsid w:val="00380E3E"/>
    <w:rsid w:val="003829FA"/>
    <w:rsid w:val="00383110"/>
    <w:rsid w:val="003839CF"/>
    <w:rsid w:val="00384348"/>
    <w:rsid w:val="00384780"/>
    <w:rsid w:val="00384B9D"/>
    <w:rsid w:val="003860C9"/>
    <w:rsid w:val="00390E42"/>
    <w:rsid w:val="003929E5"/>
    <w:rsid w:val="00392F0C"/>
    <w:rsid w:val="0039325B"/>
    <w:rsid w:val="00394E85"/>
    <w:rsid w:val="003976AB"/>
    <w:rsid w:val="003A1449"/>
    <w:rsid w:val="003A27FF"/>
    <w:rsid w:val="003A38DD"/>
    <w:rsid w:val="003A4DC2"/>
    <w:rsid w:val="003A5158"/>
    <w:rsid w:val="003A6B37"/>
    <w:rsid w:val="003B057F"/>
    <w:rsid w:val="003B21B0"/>
    <w:rsid w:val="003B4EA0"/>
    <w:rsid w:val="003B5A02"/>
    <w:rsid w:val="003C0EAF"/>
    <w:rsid w:val="003C1F6F"/>
    <w:rsid w:val="003C4029"/>
    <w:rsid w:val="003C4A4F"/>
    <w:rsid w:val="003C57A5"/>
    <w:rsid w:val="003C6DF9"/>
    <w:rsid w:val="003C6FAB"/>
    <w:rsid w:val="003D1F96"/>
    <w:rsid w:val="003D4608"/>
    <w:rsid w:val="003D4D1E"/>
    <w:rsid w:val="003E0356"/>
    <w:rsid w:val="003E3AAD"/>
    <w:rsid w:val="003E70B4"/>
    <w:rsid w:val="003E7C39"/>
    <w:rsid w:val="003F3032"/>
    <w:rsid w:val="003F6E35"/>
    <w:rsid w:val="003F6E8F"/>
    <w:rsid w:val="003F728A"/>
    <w:rsid w:val="003F7FC9"/>
    <w:rsid w:val="00400315"/>
    <w:rsid w:val="00400AE8"/>
    <w:rsid w:val="00400AF9"/>
    <w:rsid w:val="004021EE"/>
    <w:rsid w:val="00402530"/>
    <w:rsid w:val="0040316D"/>
    <w:rsid w:val="00405667"/>
    <w:rsid w:val="00406186"/>
    <w:rsid w:val="00406281"/>
    <w:rsid w:val="00406E16"/>
    <w:rsid w:val="004106D9"/>
    <w:rsid w:val="0041099E"/>
    <w:rsid w:val="0041128A"/>
    <w:rsid w:val="00412637"/>
    <w:rsid w:val="00412C2E"/>
    <w:rsid w:val="00415BC1"/>
    <w:rsid w:val="00417613"/>
    <w:rsid w:val="00417C19"/>
    <w:rsid w:val="00421664"/>
    <w:rsid w:val="00422D17"/>
    <w:rsid w:val="004256F9"/>
    <w:rsid w:val="00426874"/>
    <w:rsid w:val="004274F5"/>
    <w:rsid w:val="00427663"/>
    <w:rsid w:val="00427B28"/>
    <w:rsid w:val="00432D25"/>
    <w:rsid w:val="00432D81"/>
    <w:rsid w:val="0043511D"/>
    <w:rsid w:val="00435F2F"/>
    <w:rsid w:val="004409F5"/>
    <w:rsid w:val="00441ACF"/>
    <w:rsid w:val="00441BF5"/>
    <w:rsid w:val="00442F9F"/>
    <w:rsid w:val="00445D2D"/>
    <w:rsid w:val="00447EA2"/>
    <w:rsid w:val="0045080C"/>
    <w:rsid w:val="00451A2A"/>
    <w:rsid w:val="00452C1E"/>
    <w:rsid w:val="004531E8"/>
    <w:rsid w:val="004546F6"/>
    <w:rsid w:val="004563AB"/>
    <w:rsid w:val="00456EA0"/>
    <w:rsid w:val="00457CCE"/>
    <w:rsid w:val="004608CF"/>
    <w:rsid w:val="00462860"/>
    <w:rsid w:val="00464779"/>
    <w:rsid w:val="004656D7"/>
    <w:rsid w:val="004661B8"/>
    <w:rsid w:val="004717B1"/>
    <w:rsid w:val="00471865"/>
    <w:rsid w:val="00473A74"/>
    <w:rsid w:val="004759D6"/>
    <w:rsid w:val="00475C67"/>
    <w:rsid w:val="004764B8"/>
    <w:rsid w:val="00476875"/>
    <w:rsid w:val="004771E6"/>
    <w:rsid w:val="0048214B"/>
    <w:rsid w:val="004835F7"/>
    <w:rsid w:val="00486BFA"/>
    <w:rsid w:val="00490529"/>
    <w:rsid w:val="00491200"/>
    <w:rsid w:val="00492532"/>
    <w:rsid w:val="00493DB3"/>
    <w:rsid w:val="0049644A"/>
    <w:rsid w:val="004A01C4"/>
    <w:rsid w:val="004A1F8C"/>
    <w:rsid w:val="004A424F"/>
    <w:rsid w:val="004B11E1"/>
    <w:rsid w:val="004B2CD2"/>
    <w:rsid w:val="004B4933"/>
    <w:rsid w:val="004B6A87"/>
    <w:rsid w:val="004B7026"/>
    <w:rsid w:val="004C39A2"/>
    <w:rsid w:val="004C44A2"/>
    <w:rsid w:val="004C793C"/>
    <w:rsid w:val="004C7E72"/>
    <w:rsid w:val="004D28DE"/>
    <w:rsid w:val="004D2B68"/>
    <w:rsid w:val="004D468F"/>
    <w:rsid w:val="004D6AA5"/>
    <w:rsid w:val="004D6E29"/>
    <w:rsid w:val="004E0B5A"/>
    <w:rsid w:val="004E2EF0"/>
    <w:rsid w:val="004E5697"/>
    <w:rsid w:val="004E706E"/>
    <w:rsid w:val="004E7E20"/>
    <w:rsid w:val="004F1B9A"/>
    <w:rsid w:val="004F27A7"/>
    <w:rsid w:val="004F50D7"/>
    <w:rsid w:val="004F5F09"/>
    <w:rsid w:val="004F6538"/>
    <w:rsid w:val="004F6E60"/>
    <w:rsid w:val="004F76AD"/>
    <w:rsid w:val="0050250D"/>
    <w:rsid w:val="00502DE2"/>
    <w:rsid w:val="00503BA3"/>
    <w:rsid w:val="005063F1"/>
    <w:rsid w:val="005069A4"/>
    <w:rsid w:val="005078B0"/>
    <w:rsid w:val="0051046A"/>
    <w:rsid w:val="00512D23"/>
    <w:rsid w:val="005142B3"/>
    <w:rsid w:val="00515066"/>
    <w:rsid w:val="00515E6F"/>
    <w:rsid w:val="0051617A"/>
    <w:rsid w:val="0051707F"/>
    <w:rsid w:val="0051748A"/>
    <w:rsid w:val="00520F9D"/>
    <w:rsid w:val="00521AE7"/>
    <w:rsid w:val="00522CB4"/>
    <w:rsid w:val="00523BC6"/>
    <w:rsid w:val="00525515"/>
    <w:rsid w:val="00534940"/>
    <w:rsid w:val="0053772F"/>
    <w:rsid w:val="00537AEA"/>
    <w:rsid w:val="00542DAA"/>
    <w:rsid w:val="005500D9"/>
    <w:rsid w:val="00551322"/>
    <w:rsid w:val="0055361B"/>
    <w:rsid w:val="00554095"/>
    <w:rsid w:val="005555B4"/>
    <w:rsid w:val="00557B7E"/>
    <w:rsid w:val="005602B3"/>
    <w:rsid w:val="00561CCB"/>
    <w:rsid w:val="005626B6"/>
    <w:rsid w:val="005658F4"/>
    <w:rsid w:val="00567F3D"/>
    <w:rsid w:val="00567F85"/>
    <w:rsid w:val="00572F1E"/>
    <w:rsid w:val="00574260"/>
    <w:rsid w:val="00574FFB"/>
    <w:rsid w:val="005770B3"/>
    <w:rsid w:val="00577CE6"/>
    <w:rsid w:val="00577DF4"/>
    <w:rsid w:val="00580DA1"/>
    <w:rsid w:val="00582B27"/>
    <w:rsid w:val="00584183"/>
    <w:rsid w:val="00587136"/>
    <w:rsid w:val="00590420"/>
    <w:rsid w:val="00592C9D"/>
    <w:rsid w:val="00593650"/>
    <w:rsid w:val="005A183F"/>
    <w:rsid w:val="005A3F6C"/>
    <w:rsid w:val="005A4BAB"/>
    <w:rsid w:val="005A7A51"/>
    <w:rsid w:val="005B040D"/>
    <w:rsid w:val="005B13E0"/>
    <w:rsid w:val="005B1CB6"/>
    <w:rsid w:val="005B23DF"/>
    <w:rsid w:val="005B5F46"/>
    <w:rsid w:val="005B78DC"/>
    <w:rsid w:val="005B7F91"/>
    <w:rsid w:val="005C0343"/>
    <w:rsid w:val="005C234E"/>
    <w:rsid w:val="005C3DE5"/>
    <w:rsid w:val="005C4F7B"/>
    <w:rsid w:val="005C564B"/>
    <w:rsid w:val="005D3877"/>
    <w:rsid w:val="005D6B39"/>
    <w:rsid w:val="005E3D71"/>
    <w:rsid w:val="005E44CF"/>
    <w:rsid w:val="005E4B98"/>
    <w:rsid w:val="005E65B4"/>
    <w:rsid w:val="005F0FE4"/>
    <w:rsid w:val="005F500A"/>
    <w:rsid w:val="005F53E8"/>
    <w:rsid w:val="005F5B07"/>
    <w:rsid w:val="005F5D25"/>
    <w:rsid w:val="005F6723"/>
    <w:rsid w:val="005F6CE6"/>
    <w:rsid w:val="005F7FE2"/>
    <w:rsid w:val="006002ED"/>
    <w:rsid w:val="00600979"/>
    <w:rsid w:val="00600D96"/>
    <w:rsid w:val="006016D4"/>
    <w:rsid w:val="00601AC4"/>
    <w:rsid w:val="006021F0"/>
    <w:rsid w:val="006023E0"/>
    <w:rsid w:val="00604119"/>
    <w:rsid w:val="006065B2"/>
    <w:rsid w:val="00606875"/>
    <w:rsid w:val="00606B14"/>
    <w:rsid w:val="00607717"/>
    <w:rsid w:val="00610AED"/>
    <w:rsid w:val="00613BFC"/>
    <w:rsid w:val="00615F84"/>
    <w:rsid w:val="0061615F"/>
    <w:rsid w:val="00621379"/>
    <w:rsid w:val="006238AE"/>
    <w:rsid w:val="00625BBA"/>
    <w:rsid w:val="00625DEF"/>
    <w:rsid w:val="006270F7"/>
    <w:rsid w:val="0063108C"/>
    <w:rsid w:val="006311D4"/>
    <w:rsid w:val="00632C47"/>
    <w:rsid w:val="00634EEB"/>
    <w:rsid w:val="00637416"/>
    <w:rsid w:val="00637B17"/>
    <w:rsid w:val="0064063D"/>
    <w:rsid w:val="0064072F"/>
    <w:rsid w:val="006415BE"/>
    <w:rsid w:val="006419BD"/>
    <w:rsid w:val="00641ACC"/>
    <w:rsid w:val="00643B35"/>
    <w:rsid w:val="0064567A"/>
    <w:rsid w:val="006467BC"/>
    <w:rsid w:val="0064717C"/>
    <w:rsid w:val="0065063B"/>
    <w:rsid w:val="00653C21"/>
    <w:rsid w:val="00654278"/>
    <w:rsid w:val="0065678E"/>
    <w:rsid w:val="00665152"/>
    <w:rsid w:val="00665990"/>
    <w:rsid w:val="00666536"/>
    <w:rsid w:val="006678AD"/>
    <w:rsid w:val="00673E30"/>
    <w:rsid w:val="0067553F"/>
    <w:rsid w:val="00676E82"/>
    <w:rsid w:val="006771E6"/>
    <w:rsid w:val="006776D7"/>
    <w:rsid w:val="00680B81"/>
    <w:rsid w:val="006844FB"/>
    <w:rsid w:val="00684B48"/>
    <w:rsid w:val="00686C16"/>
    <w:rsid w:val="006873D2"/>
    <w:rsid w:val="00692091"/>
    <w:rsid w:val="006921D7"/>
    <w:rsid w:val="0069245A"/>
    <w:rsid w:val="0069613A"/>
    <w:rsid w:val="00696B0F"/>
    <w:rsid w:val="006A0629"/>
    <w:rsid w:val="006A0E8C"/>
    <w:rsid w:val="006A360D"/>
    <w:rsid w:val="006A3FB4"/>
    <w:rsid w:val="006A6092"/>
    <w:rsid w:val="006A7D02"/>
    <w:rsid w:val="006A7D65"/>
    <w:rsid w:val="006B2319"/>
    <w:rsid w:val="006B27E7"/>
    <w:rsid w:val="006B3109"/>
    <w:rsid w:val="006B3D89"/>
    <w:rsid w:val="006B4391"/>
    <w:rsid w:val="006B79AC"/>
    <w:rsid w:val="006B7E21"/>
    <w:rsid w:val="006C1AB5"/>
    <w:rsid w:val="006C2A84"/>
    <w:rsid w:val="006D2C46"/>
    <w:rsid w:val="006D2C4A"/>
    <w:rsid w:val="006D2E41"/>
    <w:rsid w:val="006D4E22"/>
    <w:rsid w:val="006E02C4"/>
    <w:rsid w:val="006E14EC"/>
    <w:rsid w:val="006E19D0"/>
    <w:rsid w:val="006E202B"/>
    <w:rsid w:val="006E2D5A"/>
    <w:rsid w:val="006E4754"/>
    <w:rsid w:val="006E4849"/>
    <w:rsid w:val="006E686B"/>
    <w:rsid w:val="006F1151"/>
    <w:rsid w:val="006F2D60"/>
    <w:rsid w:val="006F4B15"/>
    <w:rsid w:val="006F6813"/>
    <w:rsid w:val="006F6DF1"/>
    <w:rsid w:val="006F7BCC"/>
    <w:rsid w:val="00700B4E"/>
    <w:rsid w:val="00700C74"/>
    <w:rsid w:val="00701127"/>
    <w:rsid w:val="00703F73"/>
    <w:rsid w:val="0070554E"/>
    <w:rsid w:val="00711DA0"/>
    <w:rsid w:val="0071314A"/>
    <w:rsid w:val="00713E3F"/>
    <w:rsid w:val="00714004"/>
    <w:rsid w:val="0071719C"/>
    <w:rsid w:val="00717788"/>
    <w:rsid w:val="007218B9"/>
    <w:rsid w:val="00723582"/>
    <w:rsid w:val="00723D4E"/>
    <w:rsid w:val="00727216"/>
    <w:rsid w:val="00730929"/>
    <w:rsid w:val="007319FE"/>
    <w:rsid w:val="0073236C"/>
    <w:rsid w:val="007327DB"/>
    <w:rsid w:val="00733980"/>
    <w:rsid w:val="007348F7"/>
    <w:rsid w:val="00736FB9"/>
    <w:rsid w:val="0074117E"/>
    <w:rsid w:val="00742538"/>
    <w:rsid w:val="0074285E"/>
    <w:rsid w:val="00745835"/>
    <w:rsid w:val="00750F12"/>
    <w:rsid w:val="00751B9D"/>
    <w:rsid w:val="00754C3A"/>
    <w:rsid w:val="00754FE8"/>
    <w:rsid w:val="00757A7D"/>
    <w:rsid w:val="00757CA5"/>
    <w:rsid w:val="00760E7C"/>
    <w:rsid w:val="00761E57"/>
    <w:rsid w:val="00761E68"/>
    <w:rsid w:val="007644D6"/>
    <w:rsid w:val="007650FC"/>
    <w:rsid w:val="00765DB1"/>
    <w:rsid w:val="00765DD1"/>
    <w:rsid w:val="00767F94"/>
    <w:rsid w:val="00770363"/>
    <w:rsid w:val="00771BE3"/>
    <w:rsid w:val="00772762"/>
    <w:rsid w:val="00772994"/>
    <w:rsid w:val="00774A4F"/>
    <w:rsid w:val="00774E6E"/>
    <w:rsid w:val="00775034"/>
    <w:rsid w:val="00776448"/>
    <w:rsid w:val="00776B3C"/>
    <w:rsid w:val="0078449B"/>
    <w:rsid w:val="00785C73"/>
    <w:rsid w:val="00785F4D"/>
    <w:rsid w:val="007865A2"/>
    <w:rsid w:val="00786EF6"/>
    <w:rsid w:val="00791621"/>
    <w:rsid w:val="00794D02"/>
    <w:rsid w:val="00794E49"/>
    <w:rsid w:val="00796046"/>
    <w:rsid w:val="00796A7D"/>
    <w:rsid w:val="00797838"/>
    <w:rsid w:val="00797F6F"/>
    <w:rsid w:val="007A2356"/>
    <w:rsid w:val="007A31FF"/>
    <w:rsid w:val="007A5239"/>
    <w:rsid w:val="007A5344"/>
    <w:rsid w:val="007A5839"/>
    <w:rsid w:val="007A6B88"/>
    <w:rsid w:val="007A7359"/>
    <w:rsid w:val="007A7490"/>
    <w:rsid w:val="007A7D2D"/>
    <w:rsid w:val="007B178B"/>
    <w:rsid w:val="007B4196"/>
    <w:rsid w:val="007B5BFA"/>
    <w:rsid w:val="007B6A87"/>
    <w:rsid w:val="007B6B82"/>
    <w:rsid w:val="007B728A"/>
    <w:rsid w:val="007C2011"/>
    <w:rsid w:val="007C2AB4"/>
    <w:rsid w:val="007C2D66"/>
    <w:rsid w:val="007C35E3"/>
    <w:rsid w:val="007D2368"/>
    <w:rsid w:val="007D4782"/>
    <w:rsid w:val="007D4E35"/>
    <w:rsid w:val="007D5972"/>
    <w:rsid w:val="007D5D10"/>
    <w:rsid w:val="007E1C7E"/>
    <w:rsid w:val="007E33BB"/>
    <w:rsid w:val="007E571D"/>
    <w:rsid w:val="007E63ED"/>
    <w:rsid w:val="007F54C0"/>
    <w:rsid w:val="007F6A40"/>
    <w:rsid w:val="008000F6"/>
    <w:rsid w:val="008018C1"/>
    <w:rsid w:val="0080367E"/>
    <w:rsid w:val="00804B90"/>
    <w:rsid w:val="00805A13"/>
    <w:rsid w:val="0080617E"/>
    <w:rsid w:val="00807978"/>
    <w:rsid w:val="00812474"/>
    <w:rsid w:val="00814D86"/>
    <w:rsid w:val="0082491A"/>
    <w:rsid w:val="00825E5F"/>
    <w:rsid w:val="00826803"/>
    <w:rsid w:val="0082694E"/>
    <w:rsid w:val="008305BA"/>
    <w:rsid w:val="00835400"/>
    <w:rsid w:val="00835587"/>
    <w:rsid w:val="00835DAC"/>
    <w:rsid w:val="00836E2E"/>
    <w:rsid w:val="0083741A"/>
    <w:rsid w:val="00837F31"/>
    <w:rsid w:val="00840323"/>
    <w:rsid w:val="00840528"/>
    <w:rsid w:val="008406EB"/>
    <w:rsid w:val="00841FF0"/>
    <w:rsid w:val="00843E80"/>
    <w:rsid w:val="00844818"/>
    <w:rsid w:val="00847245"/>
    <w:rsid w:val="00850EE8"/>
    <w:rsid w:val="008528FD"/>
    <w:rsid w:val="008541D5"/>
    <w:rsid w:val="00857540"/>
    <w:rsid w:val="008624BD"/>
    <w:rsid w:val="00865DF2"/>
    <w:rsid w:val="00866455"/>
    <w:rsid w:val="008668E2"/>
    <w:rsid w:val="00866A27"/>
    <w:rsid w:val="008702CE"/>
    <w:rsid w:val="00870623"/>
    <w:rsid w:val="00874508"/>
    <w:rsid w:val="00875B10"/>
    <w:rsid w:val="00880E99"/>
    <w:rsid w:val="00880F55"/>
    <w:rsid w:val="00882344"/>
    <w:rsid w:val="00882AAC"/>
    <w:rsid w:val="00883A8F"/>
    <w:rsid w:val="00884D99"/>
    <w:rsid w:val="0088512D"/>
    <w:rsid w:val="00885E0A"/>
    <w:rsid w:val="00886311"/>
    <w:rsid w:val="00886907"/>
    <w:rsid w:val="00887B2D"/>
    <w:rsid w:val="00887C5A"/>
    <w:rsid w:val="00890B60"/>
    <w:rsid w:val="00891F4C"/>
    <w:rsid w:val="008929B8"/>
    <w:rsid w:val="0089375D"/>
    <w:rsid w:val="00895636"/>
    <w:rsid w:val="0089767C"/>
    <w:rsid w:val="008A0178"/>
    <w:rsid w:val="008A2075"/>
    <w:rsid w:val="008A2ABC"/>
    <w:rsid w:val="008A2B90"/>
    <w:rsid w:val="008A3823"/>
    <w:rsid w:val="008A51C4"/>
    <w:rsid w:val="008A570B"/>
    <w:rsid w:val="008A6834"/>
    <w:rsid w:val="008A7021"/>
    <w:rsid w:val="008B1158"/>
    <w:rsid w:val="008B1604"/>
    <w:rsid w:val="008B2167"/>
    <w:rsid w:val="008B49B8"/>
    <w:rsid w:val="008B71D4"/>
    <w:rsid w:val="008B747B"/>
    <w:rsid w:val="008C001F"/>
    <w:rsid w:val="008C0B44"/>
    <w:rsid w:val="008C479F"/>
    <w:rsid w:val="008C536B"/>
    <w:rsid w:val="008D0646"/>
    <w:rsid w:val="008D17CF"/>
    <w:rsid w:val="008D31B8"/>
    <w:rsid w:val="008D4A85"/>
    <w:rsid w:val="008D7286"/>
    <w:rsid w:val="008D7594"/>
    <w:rsid w:val="008E042D"/>
    <w:rsid w:val="008E23D4"/>
    <w:rsid w:val="008E4274"/>
    <w:rsid w:val="008E4690"/>
    <w:rsid w:val="008E46ED"/>
    <w:rsid w:val="008E479C"/>
    <w:rsid w:val="008E507A"/>
    <w:rsid w:val="008E5C00"/>
    <w:rsid w:val="008E639C"/>
    <w:rsid w:val="008E798F"/>
    <w:rsid w:val="008F03EB"/>
    <w:rsid w:val="008F0DC4"/>
    <w:rsid w:val="008F1FA3"/>
    <w:rsid w:val="008F2ACE"/>
    <w:rsid w:val="008F53C2"/>
    <w:rsid w:val="008F5461"/>
    <w:rsid w:val="008F5F0B"/>
    <w:rsid w:val="008F6FF8"/>
    <w:rsid w:val="008F78C6"/>
    <w:rsid w:val="008F7929"/>
    <w:rsid w:val="009043BB"/>
    <w:rsid w:val="00906C09"/>
    <w:rsid w:val="009112CA"/>
    <w:rsid w:val="009117DE"/>
    <w:rsid w:val="00912696"/>
    <w:rsid w:val="009130F9"/>
    <w:rsid w:val="009134A3"/>
    <w:rsid w:val="0091421B"/>
    <w:rsid w:val="009147BA"/>
    <w:rsid w:val="00916C0C"/>
    <w:rsid w:val="00920F99"/>
    <w:rsid w:val="00922170"/>
    <w:rsid w:val="00922A28"/>
    <w:rsid w:val="009272D6"/>
    <w:rsid w:val="009272DC"/>
    <w:rsid w:val="009311DE"/>
    <w:rsid w:val="009341E1"/>
    <w:rsid w:val="0093542B"/>
    <w:rsid w:val="009408CA"/>
    <w:rsid w:val="0094274F"/>
    <w:rsid w:val="009432B4"/>
    <w:rsid w:val="00943DAE"/>
    <w:rsid w:val="00944CAF"/>
    <w:rsid w:val="00945AC8"/>
    <w:rsid w:val="00945F61"/>
    <w:rsid w:val="009470BD"/>
    <w:rsid w:val="00950900"/>
    <w:rsid w:val="00952281"/>
    <w:rsid w:val="009522C2"/>
    <w:rsid w:val="00956063"/>
    <w:rsid w:val="00956FF6"/>
    <w:rsid w:val="00960E28"/>
    <w:rsid w:val="0096129D"/>
    <w:rsid w:val="0096293F"/>
    <w:rsid w:val="00962F35"/>
    <w:rsid w:val="00963B40"/>
    <w:rsid w:val="00963E2C"/>
    <w:rsid w:val="00965151"/>
    <w:rsid w:val="00965184"/>
    <w:rsid w:val="0096546C"/>
    <w:rsid w:val="009656AB"/>
    <w:rsid w:val="00965D2C"/>
    <w:rsid w:val="0096657A"/>
    <w:rsid w:val="009676D6"/>
    <w:rsid w:val="00970855"/>
    <w:rsid w:val="0097097D"/>
    <w:rsid w:val="00972BCF"/>
    <w:rsid w:val="00973740"/>
    <w:rsid w:val="009762B4"/>
    <w:rsid w:val="0098001A"/>
    <w:rsid w:val="009800C7"/>
    <w:rsid w:val="00984E85"/>
    <w:rsid w:val="00992C2A"/>
    <w:rsid w:val="00992CE9"/>
    <w:rsid w:val="009932F4"/>
    <w:rsid w:val="009972BC"/>
    <w:rsid w:val="009A0203"/>
    <w:rsid w:val="009A1687"/>
    <w:rsid w:val="009A415E"/>
    <w:rsid w:val="009A4934"/>
    <w:rsid w:val="009B20A1"/>
    <w:rsid w:val="009B2415"/>
    <w:rsid w:val="009B28AA"/>
    <w:rsid w:val="009B3B6D"/>
    <w:rsid w:val="009B5B0B"/>
    <w:rsid w:val="009B7C57"/>
    <w:rsid w:val="009C000C"/>
    <w:rsid w:val="009C02F2"/>
    <w:rsid w:val="009C0AD7"/>
    <w:rsid w:val="009C1BBA"/>
    <w:rsid w:val="009C511E"/>
    <w:rsid w:val="009D211F"/>
    <w:rsid w:val="009D2627"/>
    <w:rsid w:val="009D5F41"/>
    <w:rsid w:val="009E08C0"/>
    <w:rsid w:val="009E090B"/>
    <w:rsid w:val="009E0A4B"/>
    <w:rsid w:val="009E0A77"/>
    <w:rsid w:val="009E0E36"/>
    <w:rsid w:val="009E48F1"/>
    <w:rsid w:val="009E5A61"/>
    <w:rsid w:val="009E62D5"/>
    <w:rsid w:val="009F0E53"/>
    <w:rsid w:val="009F116E"/>
    <w:rsid w:val="009F3439"/>
    <w:rsid w:val="009F7749"/>
    <w:rsid w:val="00A00F9B"/>
    <w:rsid w:val="00A01936"/>
    <w:rsid w:val="00A03540"/>
    <w:rsid w:val="00A10CDA"/>
    <w:rsid w:val="00A126B5"/>
    <w:rsid w:val="00A1567D"/>
    <w:rsid w:val="00A15A85"/>
    <w:rsid w:val="00A21456"/>
    <w:rsid w:val="00A22A0E"/>
    <w:rsid w:val="00A22F4B"/>
    <w:rsid w:val="00A2555F"/>
    <w:rsid w:val="00A27180"/>
    <w:rsid w:val="00A3133F"/>
    <w:rsid w:val="00A31991"/>
    <w:rsid w:val="00A322B2"/>
    <w:rsid w:val="00A32806"/>
    <w:rsid w:val="00A338AE"/>
    <w:rsid w:val="00A349AF"/>
    <w:rsid w:val="00A35C00"/>
    <w:rsid w:val="00A3745E"/>
    <w:rsid w:val="00A37DB9"/>
    <w:rsid w:val="00A42666"/>
    <w:rsid w:val="00A50B08"/>
    <w:rsid w:val="00A51155"/>
    <w:rsid w:val="00A57065"/>
    <w:rsid w:val="00A575AE"/>
    <w:rsid w:val="00A57DE1"/>
    <w:rsid w:val="00A60BB8"/>
    <w:rsid w:val="00A61589"/>
    <w:rsid w:val="00A622B0"/>
    <w:rsid w:val="00A63903"/>
    <w:rsid w:val="00A643BB"/>
    <w:rsid w:val="00A644C6"/>
    <w:rsid w:val="00A65B59"/>
    <w:rsid w:val="00A67226"/>
    <w:rsid w:val="00A71089"/>
    <w:rsid w:val="00A72078"/>
    <w:rsid w:val="00A73D39"/>
    <w:rsid w:val="00A76867"/>
    <w:rsid w:val="00A76D47"/>
    <w:rsid w:val="00A77D2F"/>
    <w:rsid w:val="00A8268B"/>
    <w:rsid w:val="00A827F2"/>
    <w:rsid w:val="00A82D7D"/>
    <w:rsid w:val="00A830F3"/>
    <w:rsid w:val="00A84159"/>
    <w:rsid w:val="00A84413"/>
    <w:rsid w:val="00A84B63"/>
    <w:rsid w:val="00A8601E"/>
    <w:rsid w:val="00A861AD"/>
    <w:rsid w:val="00A86CE1"/>
    <w:rsid w:val="00A90AF3"/>
    <w:rsid w:val="00A9651B"/>
    <w:rsid w:val="00A97570"/>
    <w:rsid w:val="00AA132C"/>
    <w:rsid w:val="00AA6647"/>
    <w:rsid w:val="00AA73A2"/>
    <w:rsid w:val="00AB19BB"/>
    <w:rsid w:val="00AB1A16"/>
    <w:rsid w:val="00AB1EF3"/>
    <w:rsid w:val="00AB31CF"/>
    <w:rsid w:val="00AC0D69"/>
    <w:rsid w:val="00AC2693"/>
    <w:rsid w:val="00AC2B08"/>
    <w:rsid w:val="00AC60D9"/>
    <w:rsid w:val="00AC79E6"/>
    <w:rsid w:val="00AD0CCE"/>
    <w:rsid w:val="00AD17F7"/>
    <w:rsid w:val="00AD1D29"/>
    <w:rsid w:val="00AD2348"/>
    <w:rsid w:val="00AD330A"/>
    <w:rsid w:val="00AD5DEC"/>
    <w:rsid w:val="00AD7295"/>
    <w:rsid w:val="00AE260A"/>
    <w:rsid w:val="00AE38D8"/>
    <w:rsid w:val="00AE4058"/>
    <w:rsid w:val="00AE7DE5"/>
    <w:rsid w:val="00AF1CCE"/>
    <w:rsid w:val="00AF2799"/>
    <w:rsid w:val="00B01133"/>
    <w:rsid w:val="00B020CF"/>
    <w:rsid w:val="00B023D9"/>
    <w:rsid w:val="00B02D5F"/>
    <w:rsid w:val="00B04899"/>
    <w:rsid w:val="00B053F7"/>
    <w:rsid w:val="00B054A3"/>
    <w:rsid w:val="00B06F84"/>
    <w:rsid w:val="00B10F30"/>
    <w:rsid w:val="00B12B3B"/>
    <w:rsid w:val="00B14907"/>
    <w:rsid w:val="00B160F3"/>
    <w:rsid w:val="00B217AB"/>
    <w:rsid w:val="00B21D57"/>
    <w:rsid w:val="00B25B97"/>
    <w:rsid w:val="00B26715"/>
    <w:rsid w:val="00B26FB8"/>
    <w:rsid w:val="00B27511"/>
    <w:rsid w:val="00B30954"/>
    <w:rsid w:val="00B30D52"/>
    <w:rsid w:val="00B34C96"/>
    <w:rsid w:val="00B40661"/>
    <w:rsid w:val="00B40C63"/>
    <w:rsid w:val="00B431B5"/>
    <w:rsid w:val="00B432E8"/>
    <w:rsid w:val="00B44F26"/>
    <w:rsid w:val="00B47EC6"/>
    <w:rsid w:val="00B47EE8"/>
    <w:rsid w:val="00B5173D"/>
    <w:rsid w:val="00B51B35"/>
    <w:rsid w:val="00B534D0"/>
    <w:rsid w:val="00B546F7"/>
    <w:rsid w:val="00B55764"/>
    <w:rsid w:val="00B57A79"/>
    <w:rsid w:val="00B61DF3"/>
    <w:rsid w:val="00B620D4"/>
    <w:rsid w:val="00B628C0"/>
    <w:rsid w:val="00B633A3"/>
    <w:rsid w:val="00B664BD"/>
    <w:rsid w:val="00B705A5"/>
    <w:rsid w:val="00B73062"/>
    <w:rsid w:val="00B74DA8"/>
    <w:rsid w:val="00B7511E"/>
    <w:rsid w:val="00B757A2"/>
    <w:rsid w:val="00B77B94"/>
    <w:rsid w:val="00B81799"/>
    <w:rsid w:val="00B821B9"/>
    <w:rsid w:val="00B826EA"/>
    <w:rsid w:val="00B84493"/>
    <w:rsid w:val="00B84877"/>
    <w:rsid w:val="00B86A32"/>
    <w:rsid w:val="00B86E72"/>
    <w:rsid w:val="00B969FF"/>
    <w:rsid w:val="00BA5326"/>
    <w:rsid w:val="00BB005B"/>
    <w:rsid w:val="00BB1545"/>
    <w:rsid w:val="00BB4B02"/>
    <w:rsid w:val="00BB69B0"/>
    <w:rsid w:val="00BB69E2"/>
    <w:rsid w:val="00BC4976"/>
    <w:rsid w:val="00BC500A"/>
    <w:rsid w:val="00BD12B4"/>
    <w:rsid w:val="00BD2A58"/>
    <w:rsid w:val="00BD7710"/>
    <w:rsid w:val="00BE083D"/>
    <w:rsid w:val="00BE09F6"/>
    <w:rsid w:val="00BE2DC4"/>
    <w:rsid w:val="00BE3542"/>
    <w:rsid w:val="00BE503A"/>
    <w:rsid w:val="00BF0893"/>
    <w:rsid w:val="00BF2F66"/>
    <w:rsid w:val="00BF38D0"/>
    <w:rsid w:val="00BF3A14"/>
    <w:rsid w:val="00BF435A"/>
    <w:rsid w:val="00BF497F"/>
    <w:rsid w:val="00BF4A6B"/>
    <w:rsid w:val="00BF4B6F"/>
    <w:rsid w:val="00BF544E"/>
    <w:rsid w:val="00BF62C3"/>
    <w:rsid w:val="00BF7FDF"/>
    <w:rsid w:val="00C005AD"/>
    <w:rsid w:val="00C00A6D"/>
    <w:rsid w:val="00C00BC5"/>
    <w:rsid w:val="00C04F6C"/>
    <w:rsid w:val="00C07B01"/>
    <w:rsid w:val="00C118D8"/>
    <w:rsid w:val="00C138A7"/>
    <w:rsid w:val="00C13EF9"/>
    <w:rsid w:val="00C14A40"/>
    <w:rsid w:val="00C166F7"/>
    <w:rsid w:val="00C16DEE"/>
    <w:rsid w:val="00C210D2"/>
    <w:rsid w:val="00C21C0C"/>
    <w:rsid w:val="00C21C6F"/>
    <w:rsid w:val="00C223BF"/>
    <w:rsid w:val="00C23B33"/>
    <w:rsid w:val="00C24653"/>
    <w:rsid w:val="00C249C3"/>
    <w:rsid w:val="00C25E88"/>
    <w:rsid w:val="00C275D0"/>
    <w:rsid w:val="00C27CE4"/>
    <w:rsid w:val="00C31FEE"/>
    <w:rsid w:val="00C33E09"/>
    <w:rsid w:val="00C348BD"/>
    <w:rsid w:val="00C35B0E"/>
    <w:rsid w:val="00C40549"/>
    <w:rsid w:val="00C439E0"/>
    <w:rsid w:val="00C440CC"/>
    <w:rsid w:val="00C45CF3"/>
    <w:rsid w:val="00C471A4"/>
    <w:rsid w:val="00C524DC"/>
    <w:rsid w:val="00C55215"/>
    <w:rsid w:val="00C553E9"/>
    <w:rsid w:val="00C55A52"/>
    <w:rsid w:val="00C576D4"/>
    <w:rsid w:val="00C61796"/>
    <w:rsid w:val="00C64811"/>
    <w:rsid w:val="00C649CA"/>
    <w:rsid w:val="00C65D14"/>
    <w:rsid w:val="00C7017E"/>
    <w:rsid w:val="00C7427C"/>
    <w:rsid w:val="00C750F4"/>
    <w:rsid w:val="00C75F58"/>
    <w:rsid w:val="00C77065"/>
    <w:rsid w:val="00C808F4"/>
    <w:rsid w:val="00C842B7"/>
    <w:rsid w:val="00C8446E"/>
    <w:rsid w:val="00C85D17"/>
    <w:rsid w:val="00C86908"/>
    <w:rsid w:val="00C8707E"/>
    <w:rsid w:val="00C95762"/>
    <w:rsid w:val="00C95AD4"/>
    <w:rsid w:val="00C95C9D"/>
    <w:rsid w:val="00CA24FA"/>
    <w:rsid w:val="00CA2614"/>
    <w:rsid w:val="00CA2662"/>
    <w:rsid w:val="00CA63DE"/>
    <w:rsid w:val="00CB0A9F"/>
    <w:rsid w:val="00CB0FDC"/>
    <w:rsid w:val="00CB11F3"/>
    <w:rsid w:val="00CB14AE"/>
    <w:rsid w:val="00CB2EAF"/>
    <w:rsid w:val="00CB3097"/>
    <w:rsid w:val="00CB378B"/>
    <w:rsid w:val="00CC4371"/>
    <w:rsid w:val="00CC475C"/>
    <w:rsid w:val="00CC5A8F"/>
    <w:rsid w:val="00CC7C4E"/>
    <w:rsid w:val="00CD17EF"/>
    <w:rsid w:val="00CD1879"/>
    <w:rsid w:val="00CD2DD1"/>
    <w:rsid w:val="00CD375D"/>
    <w:rsid w:val="00CD43E3"/>
    <w:rsid w:val="00CD5E67"/>
    <w:rsid w:val="00CD63C2"/>
    <w:rsid w:val="00CD7031"/>
    <w:rsid w:val="00CE1B83"/>
    <w:rsid w:val="00CE486A"/>
    <w:rsid w:val="00CF08A7"/>
    <w:rsid w:val="00CF33BB"/>
    <w:rsid w:val="00CF400B"/>
    <w:rsid w:val="00CF4803"/>
    <w:rsid w:val="00CF481D"/>
    <w:rsid w:val="00CF7AC7"/>
    <w:rsid w:val="00D00B2C"/>
    <w:rsid w:val="00D01A34"/>
    <w:rsid w:val="00D01C3F"/>
    <w:rsid w:val="00D01E20"/>
    <w:rsid w:val="00D02015"/>
    <w:rsid w:val="00D03D7C"/>
    <w:rsid w:val="00D043F9"/>
    <w:rsid w:val="00D1017E"/>
    <w:rsid w:val="00D1154B"/>
    <w:rsid w:val="00D118E5"/>
    <w:rsid w:val="00D12040"/>
    <w:rsid w:val="00D17DEF"/>
    <w:rsid w:val="00D17F43"/>
    <w:rsid w:val="00D203ED"/>
    <w:rsid w:val="00D21664"/>
    <w:rsid w:val="00D22727"/>
    <w:rsid w:val="00D233BD"/>
    <w:rsid w:val="00D2362B"/>
    <w:rsid w:val="00D238E6"/>
    <w:rsid w:val="00D27145"/>
    <w:rsid w:val="00D27B65"/>
    <w:rsid w:val="00D32508"/>
    <w:rsid w:val="00D325A2"/>
    <w:rsid w:val="00D34394"/>
    <w:rsid w:val="00D36212"/>
    <w:rsid w:val="00D36254"/>
    <w:rsid w:val="00D3671A"/>
    <w:rsid w:val="00D37010"/>
    <w:rsid w:val="00D401A8"/>
    <w:rsid w:val="00D40333"/>
    <w:rsid w:val="00D404E4"/>
    <w:rsid w:val="00D41387"/>
    <w:rsid w:val="00D427B1"/>
    <w:rsid w:val="00D4282D"/>
    <w:rsid w:val="00D42E80"/>
    <w:rsid w:val="00D43008"/>
    <w:rsid w:val="00D4403C"/>
    <w:rsid w:val="00D457EB"/>
    <w:rsid w:val="00D5017D"/>
    <w:rsid w:val="00D50E35"/>
    <w:rsid w:val="00D50F72"/>
    <w:rsid w:val="00D50FDF"/>
    <w:rsid w:val="00D51874"/>
    <w:rsid w:val="00D5410A"/>
    <w:rsid w:val="00D54CBF"/>
    <w:rsid w:val="00D54DF4"/>
    <w:rsid w:val="00D55656"/>
    <w:rsid w:val="00D56B2A"/>
    <w:rsid w:val="00D56C20"/>
    <w:rsid w:val="00D57046"/>
    <w:rsid w:val="00D570DA"/>
    <w:rsid w:val="00D57B29"/>
    <w:rsid w:val="00D62691"/>
    <w:rsid w:val="00D6321A"/>
    <w:rsid w:val="00D635A1"/>
    <w:rsid w:val="00D649D7"/>
    <w:rsid w:val="00D65012"/>
    <w:rsid w:val="00D65875"/>
    <w:rsid w:val="00D65F43"/>
    <w:rsid w:val="00D67AC3"/>
    <w:rsid w:val="00D70DFB"/>
    <w:rsid w:val="00D70FBB"/>
    <w:rsid w:val="00D72331"/>
    <w:rsid w:val="00D7271C"/>
    <w:rsid w:val="00D73B2D"/>
    <w:rsid w:val="00D7438B"/>
    <w:rsid w:val="00D7456F"/>
    <w:rsid w:val="00D74D37"/>
    <w:rsid w:val="00D80C5D"/>
    <w:rsid w:val="00D8353E"/>
    <w:rsid w:val="00D83DEA"/>
    <w:rsid w:val="00D86B0D"/>
    <w:rsid w:val="00D8793E"/>
    <w:rsid w:val="00D900DB"/>
    <w:rsid w:val="00D93186"/>
    <w:rsid w:val="00D96678"/>
    <w:rsid w:val="00DA215A"/>
    <w:rsid w:val="00DA24E7"/>
    <w:rsid w:val="00DA4171"/>
    <w:rsid w:val="00DA4BD2"/>
    <w:rsid w:val="00DB1EA0"/>
    <w:rsid w:val="00DB394D"/>
    <w:rsid w:val="00DB4288"/>
    <w:rsid w:val="00DB477E"/>
    <w:rsid w:val="00DB4EDE"/>
    <w:rsid w:val="00DB4EDF"/>
    <w:rsid w:val="00DB653F"/>
    <w:rsid w:val="00DC050A"/>
    <w:rsid w:val="00DC059A"/>
    <w:rsid w:val="00DC27D8"/>
    <w:rsid w:val="00DC3147"/>
    <w:rsid w:val="00DC422D"/>
    <w:rsid w:val="00DC6F05"/>
    <w:rsid w:val="00DD17F8"/>
    <w:rsid w:val="00DD1AAC"/>
    <w:rsid w:val="00DD3948"/>
    <w:rsid w:val="00DD4AC3"/>
    <w:rsid w:val="00DD6BB8"/>
    <w:rsid w:val="00DD704B"/>
    <w:rsid w:val="00DD7BAF"/>
    <w:rsid w:val="00DE0862"/>
    <w:rsid w:val="00DE2FA3"/>
    <w:rsid w:val="00DE3A7F"/>
    <w:rsid w:val="00DE402D"/>
    <w:rsid w:val="00DE6D7B"/>
    <w:rsid w:val="00DE760A"/>
    <w:rsid w:val="00DF0365"/>
    <w:rsid w:val="00DF1855"/>
    <w:rsid w:val="00DF2D93"/>
    <w:rsid w:val="00DF3956"/>
    <w:rsid w:val="00DF447C"/>
    <w:rsid w:val="00DF4829"/>
    <w:rsid w:val="00E036AF"/>
    <w:rsid w:val="00E0398E"/>
    <w:rsid w:val="00E0456B"/>
    <w:rsid w:val="00E0669F"/>
    <w:rsid w:val="00E107ED"/>
    <w:rsid w:val="00E10DA4"/>
    <w:rsid w:val="00E1103C"/>
    <w:rsid w:val="00E117AA"/>
    <w:rsid w:val="00E124DF"/>
    <w:rsid w:val="00E12AA0"/>
    <w:rsid w:val="00E136B5"/>
    <w:rsid w:val="00E167CA"/>
    <w:rsid w:val="00E171B4"/>
    <w:rsid w:val="00E21CDD"/>
    <w:rsid w:val="00E25995"/>
    <w:rsid w:val="00E25BB1"/>
    <w:rsid w:val="00E2626D"/>
    <w:rsid w:val="00E27DCA"/>
    <w:rsid w:val="00E409E2"/>
    <w:rsid w:val="00E43F60"/>
    <w:rsid w:val="00E44311"/>
    <w:rsid w:val="00E44AEF"/>
    <w:rsid w:val="00E45A0D"/>
    <w:rsid w:val="00E5251D"/>
    <w:rsid w:val="00E52976"/>
    <w:rsid w:val="00E53CD3"/>
    <w:rsid w:val="00E550AC"/>
    <w:rsid w:val="00E56BE2"/>
    <w:rsid w:val="00E60B7C"/>
    <w:rsid w:val="00E61C33"/>
    <w:rsid w:val="00E63538"/>
    <w:rsid w:val="00E64029"/>
    <w:rsid w:val="00E65944"/>
    <w:rsid w:val="00E669D6"/>
    <w:rsid w:val="00E710D0"/>
    <w:rsid w:val="00E72005"/>
    <w:rsid w:val="00E7656B"/>
    <w:rsid w:val="00E80990"/>
    <w:rsid w:val="00E853E2"/>
    <w:rsid w:val="00E86148"/>
    <w:rsid w:val="00E86571"/>
    <w:rsid w:val="00E86C9A"/>
    <w:rsid w:val="00E95BF7"/>
    <w:rsid w:val="00E95F63"/>
    <w:rsid w:val="00E96D12"/>
    <w:rsid w:val="00EA17B7"/>
    <w:rsid w:val="00EA1F54"/>
    <w:rsid w:val="00EA2211"/>
    <w:rsid w:val="00EA2685"/>
    <w:rsid w:val="00EA56BC"/>
    <w:rsid w:val="00EA5FC2"/>
    <w:rsid w:val="00EA67D5"/>
    <w:rsid w:val="00EB0571"/>
    <w:rsid w:val="00EB47E5"/>
    <w:rsid w:val="00EB51E3"/>
    <w:rsid w:val="00EB5553"/>
    <w:rsid w:val="00EB6A4C"/>
    <w:rsid w:val="00EC26A0"/>
    <w:rsid w:val="00EC3ACD"/>
    <w:rsid w:val="00EC4ECE"/>
    <w:rsid w:val="00EC5329"/>
    <w:rsid w:val="00ED068C"/>
    <w:rsid w:val="00ED20CF"/>
    <w:rsid w:val="00ED33B3"/>
    <w:rsid w:val="00ED3809"/>
    <w:rsid w:val="00ED389D"/>
    <w:rsid w:val="00ED4780"/>
    <w:rsid w:val="00ED7DA7"/>
    <w:rsid w:val="00EE1C3D"/>
    <w:rsid w:val="00EE25D6"/>
    <w:rsid w:val="00EE3462"/>
    <w:rsid w:val="00EE3E86"/>
    <w:rsid w:val="00EE5969"/>
    <w:rsid w:val="00EE6D10"/>
    <w:rsid w:val="00EE7FD2"/>
    <w:rsid w:val="00EF0F3F"/>
    <w:rsid w:val="00EF19F2"/>
    <w:rsid w:val="00EF27E9"/>
    <w:rsid w:val="00EF7798"/>
    <w:rsid w:val="00F010A8"/>
    <w:rsid w:val="00F01FA6"/>
    <w:rsid w:val="00F02758"/>
    <w:rsid w:val="00F03D0B"/>
    <w:rsid w:val="00F04818"/>
    <w:rsid w:val="00F06BD0"/>
    <w:rsid w:val="00F07556"/>
    <w:rsid w:val="00F07D5A"/>
    <w:rsid w:val="00F10A4F"/>
    <w:rsid w:val="00F121AB"/>
    <w:rsid w:val="00F12D00"/>
    <w:rsid w:val="00F17762"/>
    <w:rsid w:val="00F302C8"/>
    <w:rsid w:val="00F31591"/>
    <w:rsid w:val="00F32762"/>
    <w:rsid w:val="00F33968"/>
    <w:rsid w:val="00F33BEA"/>
    <w:rsid w:val="00F340D4"/>
    <w:rsid w:val="00F360B7"/>
    <w:rsid w:val="00F400E0"/>
    <w:rsid w:val="00F43ACE"/>
    <w:rsid w:val="00F43AF8"/>
    <w:rsid w:val="00F440B3"/>
    <w:rsid w:val="00F4637B"/>
    <w:rsid w:val="00F51737"/>
    <w:rsid w:val="00F534A1"/>
    <w:rsid w:val="00F53A22"/>
    <w:rsid w:val="00F55733"/>
    <w:rsid w:val="00F576BB"/>
    <w:rsid w:val="00F60017"/>
    <w:rsid w:val="00F600E1"/>
    <w:rsid w:val="00F60189"/>
    <w:rsid w:val="00F60192"/>
    <w:rsid w:val="00F609E9"/>
    <w:rsid w:val="00F61C48"/>
    <w:rsid w:val="00F641B8"/>
    <w:rsid w:val="00F65E70"/>
    <w:rsid w:val="00F67225"/>
    <w:rsid w:val="00F676CE"/>
    <w:rsid w:val="00F70BBC"/>
    <w:rsid w:val="00F7669D"/>
    <w:rsid w:val="00F77383"/>
    <w:rsid w:val="00F80952"/>
    <w:rsid w:val="00F814AF"/>
    <w:rsid w:val="00F81980"/>
    <w:rsid w:val="00F822B6"/>
    <w:rsid w:val="00F84FD3"/>
    <w:rsid w:val="00F85184"/>
    <w:rsid w:val="00F85F50"/>
    <w:rsid w:val="00F86F16"/>
    <w:rsid w:val="00F9399F"/>
    <w:rsid w:val="00F93AEA"/>
    <w:rsid w:val="00F95E55"/>
    <w:rsid w:val="00FA104A"/>
    <w:rsid w:val="00FA2C4F"/>
    <w:rsid w:val="00FA2DA5"/>
    <w:rsid w:val="00FB4A11"/>
    <w:rsid w:val="00FB503B"/>
    <w:rsid w:val="00FB7F1F"/>
    <w:rsid w:val="00FC20E6"/>
    <w:rsid w:val="00FC4091"/>
    <w:rsid w:val="00FC5037"/>
    <w:rsid w:val="00FC5ADA"/>
    <w:rsid w:val="00FC74BA"/>
    <w:rsid w:val="00FC7D75"/>
    <w:rsid w:val="00FC7FA9"/>
    <w:rsid w:val="00FD2774"/>
    <w:rsid w:val="00FD2847"/>
    <w:rsid w:val="00FD2893"/>
    <w:rsid w:val="00FD2A0E"/>
    <w:rsid w:val="00FD345F"/>
    <w:rsid w:val="00FD4C42"/>
    <w:rsid w:val="00FD6207"/>
    <w:rsid w:val="00FE2E5F"/>
    <w:rsid w:val="00FE325B"/>
    <w:rsid w:val="00FF297B"/>
    <w:rsid w:val="00FF2CF5"/>
    <w:rsid w:val="00FF3577"/>
    <w:rsid w:val="00FF3FED"/>
    <w:rsid w:val="00FF63B3"/>
    <w:rsid w:val="00FF67B3"/>
    <w:rsid w:val="00FF68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119DAD28-D90E-4C91-B8D2-033D445F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jc w:val="center"/>
      <w:outlineLvl w:val="0"/>
    </w:pPr>
    <w:rPr>
      <w:rFonts w:ascii="Arial" w:hAnsi="Arial" w:cs="Arial"/>
      <w:b/>
      <w:bCs/>
      <w:i/>
      <w:iCs/>
      <w:szCs w:val="32"/>
    </w:rPr>
  </w:style>
  <w:style w:type="paragraph" w:styleId="Titolo2">
    <w:name w:val="heading 2"/>
    <w:basedOn w:val="Normale"/>
    <w:next w:val="Normale"/>
    <w:qFormat/>
    <w:pPr>
      <w:keepNext/>
      <w:jc w:val="both"/>
      <w:outlineLvl w:val="1"/>
    </w:pPr>
    <w:rPr>
      <w:rFonts w:ascii="Arial" w:hAnsi="Arial" w:cs="Arial"/>
      <w:b/>
      <w:sz w:val="22"/>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0" w:color="auto"/>
      </w:pBdr>
      <w:spacing w:line="240" w:lineRule="atLeast"/>
      <w:ind w:right="4058"/>
      <w:jc w:val="both"/>
      <w:outlineLvl w:val="2"/>
    </w:pPr>
    <w:rPr>
      <w:rFonts w:ascii="Tahoma" w:hAnsi="Tahoma" w:cs="Tahoma"/>
      <w:b/>
      <w:bCs/>
      <w:sz w:val="18"/>
      <w:szCs w:val="18"/>
    </w:rPr>
  </w:style>
  <w:style w:type="paragraph" w:styleId="Titolo4">
    <w:name w:val="heading 4"/>
    <w:basedOn w:val="Normale"/>
    <w:next w:val="Normale"/>
    <w:qFormat/>
    <w:pPr>
      <w:keepNext/>
      <w:jc w:val="center"/>
      <w:outlineLvl w:val="3"/>
    </w:pPr>
    <w:rPr>
      <w:rFonts w:ascii="Arial" w:hAnsi="Arial" w:cs="Arial"/>
      <w:b/>
      <w:sz w:val="20"/>
      <w:u w:val="single"/>
    </w:rPr>
  </w:style>
  <w:style w:type="paragraph" w:styleId="Titolo5">
    <w:name w:val="heading 5"/>
    <w:basedOn w:val="Normale"/>
    <w:next w:val="Normale"/>
    <w:link w:val="Titolo5Carattere"/>
    <w:semiHidden/>
    <w:unhideWhenUsed/>
    <w:qFormat/>
    <w:rsid w:val="0002090E"/>
    <w:pPr>
      <w:spacing w:before="240" w:after="60"/>
      <w:outlineLvl w:val="4"/>
    </w:pPr>
    <w:rPr>
      <w:rFonts w:ascii="Calibri" w:hAnsi="Calibri"/>
      <w:b/>
      <w:bCs/>
      <w:i/>
      <w:iCs/>
      <w:sz w:val="26"/>
      <w:szCs w:val="26"/>
    </w:rPr>
  </w:style>
  <w:style w:type="paragraph" w:styleId="Titolo9">
    <w:name w:val="heading 9"/>
    <w:basedOn w:val="Normale"/>
    <w:next w:val="Normale"/>
    <w:qFormat/>
    <w:pPr>
      <w:keepNext/>
      <w:jc w:val="both"/>
      <w:outlineLvl w:val="8"/>
    </w:pPr>
    <w:rPr>
      <w:rFonts w:ascii="Arial" w:hAnsi="Arial" w:cs="Arial"/>
      <w:b/>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Pr>
      <w:color w:val="0000FF"/>
      <w:u w:val="single"/>
    </w:rPr>
  </w:style>
  <w:style w:type="paragraph" w:styleId="Corpodeltesto3">
    <w:name w:val="Body Text 3"/>
    <w:basedOn w:val="Normale"/>
    <w:pPr>
      <w:jc w:val="both"/>
    </w:pPr>
    <w:rPr>
      <w:rFonts w:ascii="Tahoma" w:hAnsi="Tahoma" w:cs="Tahoma"/>
      <w:sz w:val="20"/>
      <w:szCs w:val="20"/>
    </w:rPr>
  </w:style>
  <w:style w:type="paragraph" w:styleId="Rientrocorpodeltesto">
    <w:name w:val="Body Text Indent"/>
    <w:basedOn w:val="Normale"/>
    <w:pPr>
      <w:spacing w:line="240" w:lineRule="atLeast"/>
      <w:jc w:val="both"/>
    </w:pPr>
    <w:rPr>
      <w:rFonts w:ascii="Tahoma" w:hAnsi="Tahoma" w:cs="Tahoma"/>
      <w:spacing w:val="-2"/>
      <w:sz w:val="18"/>
      <w:szCs w:val="18"/>
    </w:rPr>
  </w:style>
  <w:style w:type="paragraph" w:styleId="Rientrocorpodeltesto2">
    <w:name w:val="Body Text Indent 2"/>
    <w:basedOn w:val="Normale"/>
    <w:pPr>
      <w:overflowPunct w:val="0"/>
      <w:autoSpaceDE w:val="0"/>
      <w:autoSpaceDN w:val="0"/>
      <w:adjustRightInd w:val="0"/>
      <w:ind w:firstLine="284"/>
      <w:jc w:val="both"/>
      <w:textAlignment w:val="baseline"/>
    </w:pPr>
    <w:rPr>
      <w:rFonts w:ascii="Tahoma" w:hAnsi="Tahoma" w:cs="Tahoma"/>
      <w:color w:val="FF0000"/>
      <w:sz w:val="20"/>
      <w:szCs w:val="20"/>
    </w:rPr>
  </w:style>
  <w:style w:type="character" w:styleId="Collegamentovisitato">
    <w:name w:val="FollowedHyperlink"/>
    <w:rPr>
      <w:color w:val="800080"/>
      <w:u w:val="single"/>
    </w:rPr>
  </w:style>
  <w:style w:type="paragraph" w:styleId="Testonormale">
    <w:name w:val="Plain Text"/>
    <w:basedOn w:val="Normale"/>
    <w:rPr>
      <w:rFonts w:ascii="Courier New" w:hAnsi="Courier New" w:cs="Courier New"/>
      <w:sz w:val="20"/>
      <w:szCs w:val="20"/>
    </w:rPr>
  </w:style>
  <w:style w:type="paragraph" w:customStyle="1" w:styleId="BodyText21">
    <w:name w:val="Body Text 21"/>
    <w:basedOn w:val="Normale"/>
    <w:rPr>
      <w:rFonts w:ascii="Arial" w:hAnsi="Arial"/>
      <w:b/>
      <w:sz w:val="18"/>
      <w:szCs w:val="20"/>
    </w:rPr>
  </w:style>
  <w:style w:type="paragraph" w:styleId="Corpotesto">
    <w:name w:val="Body Text"/>
    <w:aliases w:val="Corpo del testo"/>
    <w:basedOn w:val="Normale"/>
    <w:link w:val="CorpotestoCarattere"/>
    <w:uiPriority w:val="1"/>
    <w:qFormat/>
    <w:rPr>
      <w:rFonts w:ascii="Tahoma" w:hAnsi="Tahoma" w:cs="Tahoma"/>
    </w:rPr>
  </w:style>
  <w:style w:type="paragraph" w:styleId="Rientrocorpodeltesto3">
    <w:name w:val="Body Text Indent 3"/>
    <w:basedOn w:val="Normale"/>
    <w:pPr>
      <w:ind w:left="180"/>
    </w:pPr>
    <w:rPr>
      <w:rFonts w:ascii="Arial" w:hAnsi="Arial" w:cs="Arial"/>
      <w:szCs w:val="32"/>
      <w:u w:val="single"/>
    </w:rPr>
  </w:style>
  <w:style w:type="paragraph" w:styleId="Corpodeltesto2">
    <w:name w:val="Body Text 2"/>
    <w:basedOn w:val="Normale"/>
    <w:pPr>
      <w:autoSpaceDE w:val="0"/>
      <w:autoSpaceDN w:val="0"/>
      <w:adjustRightInd w:val="0"/>
      <w:jc w:val="both"/>
    </w:pPr>
    <w:rPr>
      <w:rFonts w:ascii="Arial" w:hAnsi="Arial" w:cs="Arial"/>
      <w:b/>
      <w:sz w:val="22"/>
      <w:u w:val="single"/>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customStyle="1" w:styleId="Default">
    <w:name w:val="Default"/>
    <w:pPr>
      <w:autoSpaceDE w:val="0"/>
      <w:autoSpaceDN w:val="0"/>
      <w:adjustRightInd w:val="0"/>
    </w:pPr>
    <w:rPr>
      <w:color w:val="000000"/>
      <w:sz w:val="24"/>
      <w:szCs w:val="24"/>
    </w:rPr>
  </w:style>
  <w:style w:type="character" w:customStyle="1" w:styleId="BodyTextIndentChar">
    <w:name w:val="Body Text Indent Char"/>
    <w:semiHidden/>
    <w:rPr>
      <w:rFonts w:ascii="Tahoma" w:hAnsi="Tahoma" w:cs="Tahoma"/>
      <w:spacing w:val="-2"/>
      <w:sz w:val="18"/>
      <w:szCs w:val="18"/>
    </w:rPr>
  </w:style>
  <w:style w:type="paragraph" w:styleId="Testonotaapidipagina">
    <w:name w:val="footnote text"/>
    <w:basedOn w:val="Normale"/>
    <w:semiHidden/>
    <w:rsid w:val="00052EC1"/>
  </w:style>
  <w:style w:type="table" w:styleId="Grigliatabella">
    <w:name w:val="Table Grid"/>
    <w:basedOn w:val="Tabellanormale"/>
    <w:uiPriority w:val="59"/>
    <w:rsid w:val="0093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132A46"/>
    <w:pPr>
      <w:tabs>
        <w:tab w:val="center" w:pos="4819"/>
        <w:tab w:val="right" w:pos="9638"/>
      </w:tabs>
    </w:pPr>
    <w:rPr>
      <w:lang w:val="x-none" w:eastAsia="x-none"/>
    </w:rPr>
  </w:style>
  <w:style w:type="character" w:customStyle="1" w:styleId="IntestazioneCarattere">
    <w:name w:val="Intestazione Carattere"/>
    <w:link w:val="Intestazione"/>
    <w:uiPriority w:val="99"/>
    <w:rsid w:val="00132A46"/>
    <w:rPr>
      <w:sz w:val="24"/>
      <w:szCs w:val="24"/>
    </w:rPr>
  </w:style>
  <w:style w:type="paragraph" w:styleId="Testofumetto">
    <w:name w:val="Balloon Text"/>
    <w:basedOn w:val="Normale"/>
    <w:link w:val="TestofumettoCarattere"/>
    <w:rsid w:val="00F32762"/>
    <w:rPr>
      <w:rFonts w:ascii="Tahoma" w:hAnsi="Tahoma"/>
      <w:sz w:val="16"/>
      <w:szCs w:val="16"/>
      <w:lang w:val="x-none" w:eastAsia="x-none"/>
    </w:rPr>
  </w:style>
  <w:style w:type="character" w:customStyle="1" w:styleId="TestofumettoCarattere">
    <w:name w:val="Testo fumetto Carattere"/>
    <w:link w:val="Testofumetto"/>
    <w:rsid w:val="00F32762"/>
    <w:rPr>
      <w:rFonts w:ascii="Tahoma" w:hAnsi="Tahoma" w:cs="Tahoma"/>
      <w:sz w:val="16"/>
      <w:szCs w:val="16"/>
    </w:rPr>
  </w:style>
  <w:style w:type="paragraph" w:styleId="Paragrafoelenco">
    <w:name w:val="List Paragraph"/>
    <w:basedOn w:val="Normale"/>
    <w:uiPriority w:val="34"/>
    <w:qFormat/>
    <w:rsid w:val="00D80C5D"/>
    <w:pPr>
      <w:ind w:left="720"/>
      <w:contextualSpacing/>
    </w:pPr>
    <w:rPr>
      <w:color w:val="000000"/>
      <w:sz w:val="20"/>
      <w:szCs w:val="20"/>
    </w:rPr>
  </w:style>
  <w:style w:type="paragraph" w:styleId="PreformattatoHTML">
    <w:name w:val="HTML Preformatted"/>
    <w:basedOn w:val="Normale"/>
    <w:link w:val="PreformattatoHTMLCarattere"/>
    <w:uiPriority w:val="99"/>
    <w:unhideWhenUsed/>
    <w:rsid w:val="00071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eastAsia="x-none"/>
    </w:rPr>
  </w:style>
  <w:style w:type="character" w:customStyle="1" w:styleId="PreformattatoHTMLCarattere">
    <w:name w:val="Preformattato HTML Carattere"/>
    <w:link w:val="PreformattatoHTML"/>
    <w:uiPriority w:val="99"/>
    <w:rsid w:val="0007147B"/>
    <w:rPr>
      <w:rFonts w:ascii="Courier New" w:hAnsi="Courier New" w:cs="Courier New"/>
      <w:color w:val="000000"/>
      <w:sz w:val="18"/>
      <w:szCs w:val="18"/>
    </w:rPr>
  </w:style>
  <w:style w:type="character" w:customStyle="1" w:styleId="itemdescription1">
    <w:name w:val="itemdescription1"/>
    <w:basedOn w:val="Carpredefinitoparagrafo"/>
    <w:rsid w:val="00963E2C"/>
  </w:style>
  <w:style w:type="character" w:styleId="Enfasigrassetto">
    <w:name w:val="Strong"/>
    <w:uiPriority w:val="22"/>
    <w:qFormat/>
    <w:rsid w:val="002B566D"/>
    <w:rPr>
      <w:b/>
      <w:bCs/>
    </w:rPr>
  </w:style>
  <w:style w:type="character" w:styleId="Rimandonotaapidipagina">
    <w:name w:val="footnote reference"/>
    <w:rsid w:val="00673E30"/>
    <w:rPr>
      <w:vertAlign w:val="superscript"/>
    </w:rPr>
  </w:style>
  <w:style w:type="character" w:styleId="Enfasicorsivo">
    <w:name w:val="Emphasis"/>
    <w:qFormat/>
    <w:rsid w:val="00F06BD0"/>
    <w:rPr>
      <w:i/>
      <w:iCs/>
    </w:rPr>
  </w:style>
  <w:style w:type="paragraph" w:customStyle="1" w:styleId="NormaleArial">
    <w:name w:val="Normale + Arial"/>
    <w:aliases w:val="12 pt,Giustificato,Ridotta  0,5 pt,Interlinea 1,5 righe"/>
    <w:basedOn w:val="Normale"/>
    <w:rsid w:val="00144D8D"/>
    <w:pPr>
      <w:spacing w:line="360" w:lineRule="auto"/>
      <w:jc w:val="both"/>
    </w:pPr>
    <w:rPr>
      <w:rFonts w:ascii="Arial" w:hAnsi="Arial" w:cs="Arial"/>
      <w:spacing w:val="-8"/>
    </w:rPr>
  </w:style>
  <w:style w:type="character" w:customStyle="1" w:styleId="Titolo5Carattere">
    <w:name w:val="Titolo 5 Carattere"/>
    <w:link w:val="Titolo5"/>
    <w:semiHidden/>
    <w:rsid w:val="0002090E"/>
    <w:rPr>
      <w:rFonts w:ascii="Calibri" w:eastAsia="Times New Roman" w:hAnsi="Calibri" w:cs="Times New Roman"/>
      <w:b/>
      <w:bCs/>
      <w:i/>
      <w:iCs/>
      <w:sz w:val="26"/>
      <w:szCs w:val="26"/>
    </w:rPr>
  </w:style>
  <w:style w:type="character" w:customStyle="1" w:styleId="CorpotestoCarattere">
    <w:name w:val="Corpo testo Carattere"/>
    <w:aliases w:val="Corpo del testo Carattere"/>
    <w:link w:val="Corpotesto"/>
    <w:uiPriority w:val="1"/>
    <w:rsid w:val="0074117E"/>
    <w:rPr>
      <w:rFonts w:ascii="Tahoma" w:hAnsi="Tahoma" w:cs="Tahoma"/>
      <w:sz w:val="24"/>
      <w:szCs w:val="24"/>
    </w:rPr>
  </w:style>
  <w:style w:type="character" w:customStyle="1" w:styleId="Collegamentoipertestuale1">
    <w:name w:val="Collegamento ipertestuale1"/>
    <w:rsid w:val="00075C83"/>
    <w:rPr>
      <w:color w:val="0000FF"/>
      <w:sz w:val="20"/>
      <w:u w:val="single"/>
    </w:rPr>
  </w:style>
  <w:style w:type="character" w:customStyle="1" w:styleId="PidipaginaCarattere">
    <w:name w:val="Piè di pagina Carattere"/>
    <w:link w:val="Pidipagina"/>
    <w:uiPriority w:val="99"/>
    <w:rsid w:val="00A861AD"/>
    <w:rPr>
      <w:sz w:val="24"/>
      <w:szCs w:val="24"/>
    </w:rPr>
  </w:style>
  <w:style w:type="paragraph" w:customStyle="1" w:styleId="Articolo">
    <w:name w:val="Articolo"/>
    <w:basedOn w:val="Normale"/>
    <w:link w:val="ArticoloCarattere"/>
    <w:qFormat/>
    <w:rsid w:val="00F85184"/>
    <w:pPr>
      <w:spacing w:after="120"/>
      <w:contextualSpacing/>
      <w:jc w:val="center"/>
      <w:textAlignment w:val="center"/>
    </w:pPr>
    <w:rPr>
      <w:rFonts w:ascii="Calibri" w:hAnsi="Calibri" w:cs="Calibri"/>
      <w:b/>
      <w:bCs/>
      <w:sz w:val="22"/>
      <w:szCs w:val="22"/>
    </w:rPr>
  </w:style>
  <w:style w:type="character" w:customStyle="1" w:styleId="ArticoloCarattere">
    <w:name w:val="Articolo Carattere"/>
    <w:link w:val="Articolo"/>
    <w:rsid w:val="00F85184"/>
    <w:rPr>
      <w:rFonts w:ascii="Calibri" w:hAnsi="Calibri" w:cs="Calibri"/>
      <w:b/>
      <w:bCs/>
      <w:sz w:val="22"/>
      <w:szCs w:val="22"/>
    </w:rPr>
  </w:style>
  <w:style w:type="character" w:customStyle="1" w:styleId="ui-provider">
    <w:name w:val="ui-provider"/>
    <w:rsid w:val="00F85184"/>
  </w:style>
  <w:style w:type="paragraph" w:customStyle="1" w:styleId="TableParagraph">
    <w:name w:val="Table Paragraph"/>
    <w:basedOn w:val="Normale"/>
    <w:uiPriority w:val="1"/>
    <w:qFormat/>
    <w:rsid w:val="00F03D0B"/>
    <w:pPr>
      <w:widowControl w:val="0"/>
      <w:autoSpaceDE w:val="0"/>
      <w:autoSpaceDN w:val="0"/>
      <w:spacing w:before="20"/>
      <w:ind w:left="311"/>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8385">
      <w:bodyDiv w:val="1"/>
      <w:marLeft w:val="0"/>
      <w:marRight w:val="0"/>
      <w:marTop w:val="0"/>
      <w:marBottom w:val="0"/>
      <w:divBdr>
        <w:top w:val="none" w:sz="0" w:space="0" w:color="auto"/>
        <w:left w:val="none" w:sz="0" w:space="0" w:color="auto"/>
        <w:bottom w:val="none" w:sz="0" w:space="0" w:color="auto"/>
        <w:right w:val="none" w:sz="0" w:space="0" w:color="auto"/>
      </w:divBdr>
      <w:divsChild>
        <w:div w:id="680815403">
          <w:marLeft w:val="2685"/>
          <w:marRight w:val="4545"/>
          <w:marTop w:val="0"/>
          <w:marBottom w:val="0"/>
          <w:divBdr>
            <w:top w:val="none" w:sz="0" w:space="0" w:color="auto"/>
            <w:left w:val="none" w:sz="0" w:space="0" w:color="auto"/>
            <w:bottom w:val="none" w:sz="0" w:space="0" w:color="auto"/>
            <w:right w:val="none" w:sz="0" w:space="0" w:color="auto"/>
          </w:divBdr>
          <w:divsChild>
            <w:div w:id="1706101084">
              <w:marLeft w:val="0"/>
              <w:marRight w:val="0"/>
              <w:marTop w:val="0"/>
              <w:marBottom w:val="0"/>
              <w:divBdr>
                <w:top w:val="none" w:sz="0" w:space="0" w:color="auto"/>
                <w:left w:val="none" w:sz="0" w:space="0" w:color="auto"/>
                <w:bottom w:val="none" w:sz="0" w:space="0" w:color="auto"/>
                <w:right w:val="none" w:sz="0" w:space="0" w:color="auto"/>
              </w:divBdr>
              <w:divsChild>
                <w:div w:id="305204054">
                  <w:marLeft w:val="75"/>
                  <w:marRight w:val="0"/>
                  <w:marTop w:val="0"/>
                  <w:marBottom w:val="0"/>
                  <w:divBdr>
                    <w:top w:val="none" w:sz="0" w:space="0" w:color="auto"/>
                    <w:left w:val="none" w:sz="0" w:space="0" w:color="auto"/>
                    <w:bottom w:val="dashed" w:sz="6" w:space="8" w:color="9E9E9E"/>
                    <w:right w:val="none" w:sz="0" w:space="0" w:color="auto"/>
                  </w:divBdr>
                </w:div>
              </w:divsChild>
            </w:div>
          </w:divsChild>
        </w:div>
      </w:divsChild>
    </w:div>
    <w:div w:id="348064829">
      <w:bodyDiv w:val="1"/>
      <w:marLeft w:val="0"/>
      <w:marRight w:val="0"/>
      <w:marTop w:val="0"/>
      <w:marBottom w:val="0"/>
      <w:divBdr>
        <w:top w:val="none" w:sz="0" w:space="0" w:color="auto"/>
        <w:left w:val="none" w:sz="0" w:space="0" w:color="auto"/>
        <w:bottom w:val="none" w:sz="0" w:space="0" w:color="auto"/>
        <w:right w:val="none" w:sz="0" w:space="0" w:color="auto"/>
      </w:divBdr>
    </w:div>
    <w:div w:id="1220171113">
      <w:bodyDiv w:val="1"/>
      <w:marLeft w:val="0"/>
      <w:marRight w:val="0"/>
      <w:marTop w:val="0"/>
      <w:marBottom w:val="0"/>
      <w:divBdr>
        <w:top w:val="none" w:sz="0" w:space="0" w:color="auto"/>
        <w:left w:val="none" w:sz="0" w:space="0" w:color="auto"/>
        <w:bottom w:val="none" w:sz="0" w:space="0" w:color="auto"/>
        <w:right w:val="none" w:sz="0" w:space="0" w:color="auto"/>
      </w:divBdr>
      <w:divsChild>
        <w:div w:id="1882472995">
          <w:marLeft w:val="0"/>
          <w:marRight w:val="0"/>
          <w:marTop w:val="0"/>
          <w:marBottom w:val="0"/>
          <w:divBdr>
            <w:top w:val="none" w:sz="0" w:space="0" w:color="auto"/>
            <w:left w:val="none" w:sz="0" w:space="0" w:color="auto"/>
            <w:bottom w:val="none" w:sz="0" w:space="0" w:color="auto"/>
            <w:right w:val="none" w:sz="0" w:space="0" w:color="auto"/>
          </w:divBdr>
          <w:divsChild>
            <w:div w:id="1827938626">
              <w:marLeft w:val="0"/>
              <w:marRight w:val="0"/>
              <w:marTop w:val="0"/>
              <w:marBottom w:val="0"/>
              <w:divBdr>
                <w:top w:val="none" w:sz="0" w:space="0" w:color="auto"/>
                <w:left w:val="none" w:sz="0" w:space="0" w:color="auto"/>
                <w:bottom w:val="none" w:sz="0" w:space="0" w:color="auto"/>
                <w:right w:val="none" w:sz="0" w:space="0" w:color="auto"/>
              </w:divBdr>
              <w:divsChild>
                <w:div w:id="683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7717">
      <w:bodyDiv w:val="1"/>
      <w:marLeft w:val="0"/>
      <w:marRight w:val="0"/>
      <w:marTop w:val="0"/>
      <w:marBottom w:val="0"/>
      <w:divBdr>
        <w:top w:val="none" w:sz="0" w:space="0" w:color="auto"/>
        <w:left w:val="none" w:sz="0" w:space="0" w:color="auto"/>
        <w:bottom w:val="none" w:sz="0" w:space="0" w:color="auto"/>
        <w:right w:val="none" w:sz="0" w:space="0" w:color="auto"/>
      </w:divBdr>
    </w:div>
    <w:div w:id="1487474767">
      <w:bodyDiv w:val="1"/>
      <w:marLeft w:val="0"/>
      <w:marRight w:val="0"/>
      <w:marTop w:val="0"/>
      <w:marBottom w:val="0"/>
      <w:divBdr>
        <w:top w:val="none" w:sz="0" w:space="0" w:color="auto"/>
        <w:left w:val="none" w:sz="0" w:space="0" w:color="auto"/>
        <w:bottom w:val="none" w:sz="0" w:space="0" w:color="auto"/>
        <w:right w:val="none" w:sz="0" w:space="0" w:color="auto"/>
      </w:divBdr>
      <w:divsChild>
        <w:div w:id="1289357712">
          <w:marLeft w:val="0"/>
          <w:marRight w:val="0"/>
          <w:marTop w:val="0"/>
          <w:marBottom w:val="0"/>
          <w:divBdr>
            <w:top w:val="none" w:sz="0" w:space="0" w:color="auto"/>
            <w:left w:val="none" w:sz="0" w:space="0" w:color="auto"/>
            <w:bottom w:val="none" w:sz="0" w:space="0" w:color="auto"/>
            <w:right w:val="none" w:sz="0" w:space="0" w:color="auto"/>
          </w:divBdr>
          <w:divsChild>
            <w:div w:id="607664271">
              <w:marLeft w:val="0"/>
              <w:marRight w:val="0"/>
              <w:marTop w:val="0"/>
              <w:marBottom w:val="28"/>
              <w:divBdr>
                <w:top w:val="none" w:sz="0" w:space="0" w:color="auto"/>
                <w:left w:val="none" w:sz="0" w:space="0" w:color="auto"/>
                <w:bottom w:val="none" w:sz="0" w:space="0" w:color="auto"/>
                <w:right w:val="none" w:sz="0" w:space="0" w:color="auto"/>
              </w:divBdr>
            </w:div>
          </w:divsChild>
        </w:div>
      </w:divsChild>
    </w:div>
    <w:div w:id="1518737069">
      <w:bodyDiv w:val="1"/>
      <w:marLeft w:val="0"/>
      <w:marRight w:val="0"/>
      <w:marTop w:val="0"/>
      <w:marBottom w:val="0"/>
      <w:divBdr>
        <w:top w:val="none" w:sz="0" w:space="0" w:color="auto"/>
        <w:left w:val="none" w:sz="0" w:space="0" w:color="auto"/>
        <w:bottom w:val="none" w:sz="0" w:space="0" w:color="auto"/>
        <w:right w:val="none" w:sz="0" w:space="0" w:color="auto"/>
      </w:divBdr>
      <w:divsChild>
        <w:div w:id="562257559">
          <w:marLeft w:val="0"/>
          <w:marRight w:val="0"/>
          <w:marTop w:val="0"/>
          <w:marBottom w:val="0"/>
          <w:divBdr>
            <w:top w:val="none" w:sz="0" w:space="0" w:color="auto"/>
            <w:left w:val="none" w:sz="0" w:space="0" w:color="auto"/>
            <w:bottom w:val="none" w:sz="0" w:space="0" w:color="auto"/>
            <w:right w:val="none" w:sz="0" w:space="0" w:color="auto"/>
          </w:divBdr>
        </w:div>
      </w:divsChild>
    </w:div>
    <w:div w:id="1558663966">
      <w:bodyDiv w:val="1"/>
      <w:marLeft w:val="0"/>
      <w:marRight w:val="0"/>
      <w:marTop w:val="0"/>
      <w:marBottom w:val="0"/>
      <w:divBdr>
        <w:top w:val="none" w:sz="0" w:space="0" w:color="auto"/>
        <w:left w:val="none" w:sz="0" w:space="0" w:color="auto"/>
        <w:bottom w:val="none" w:sz="0" w:space="0" w:color="auto"/>
        <w:right w:val="none" w:sz="0" w:space="0" w:color="auto"/>
      </w:divBdr>
    </w:div>
    <w:div w:id="1599605223">
      <w:bodyDiv w:val="1"/>
      <w:marLeft w:val="0"/>
      <w:marRight w:val="0"/>
      <w:marTop w:val="0"/>
      <w:marBottom w:val="0"/>
      <w:divBdr>
        <w:top w:val="none" w:sz="0" w:space="0" w:color="auto"/>
        <w:left w:val="none" w:sz="0" w:space="0" w:color="auto"/>
        <w:bottom w:val="none" w:sz="0" w:space="0" w:color="auto"/>
        <w:right w:val="none" w:sz="0" w:space="0" w:color="auto"/>
      </w:divBdr>
      <w:divsChild>
        <w:div w:id="805977875">
          <w:marLeft w:val="0"/>
          <w:marRight w:val="0"/>
          <w:marTop w:val="0"/>
          <w:marBottom w:val="0"/>
          <w:divBdr>
            <w:top w:val="none" w:sz="0" w:space="0" w:color="auto"/>
            <w:left w:val="none" w:sz="0" w:space="0" w:color="auto"/>
            <w:bottom w:val="none" w:sz="0" w:space="0" w:color="auto"/>
            <w:right w:val="none" w:sz="0" w:space="0" w:color="auto"/>
          </w:divBdr>
        </w:div>
      </w:divsChild>
    </w:div>
    <w:div w:id="1765497384">
      <w:bodyDiv w:val="1"/>
      <w:marLeft w:val="0"/>
      <w:marRight w:val="0"/>
      <w:marTop w:val="0"/>
      <w:marBottom w:val="0"/>
      <w:divBdr>
        <w:top w:val="none" w:sz="0" w:space="0" w:color="auto"/>
        <w:left w:val="none" w:sz="0" w:space="0" w:color="auto"/>
        <w:bottom w:val="none" w:sz="0" w:space="0" w:color="auto"/>
        <w:right w:val="none" w:sz="0" w:space="0" w:color="auto"/>
      </w:divBdr>
      <w:divsChild>
        <w:div w:id="721514466">
          <w:marLeft w:val="0"/>
          <w:marRight w:val="0"/>
          <w:marTop w:val="0"/>
          <w:marBottom w:val="0"/>
          <w:divBdr>
            <w:top w:val="none" w:sz="0" w:space="0" w:color="auto"/>
            <w:left w:val="none" w:sz="0" w:space="0" w:color="auto"/>
            <w:bottom w:val="none" w:sz="0" w:space="0" w:color="auto"/>
            <w:right w:val="none" w:sz="0" w:space="0" w:color="auto"/>
          </w:divBdr>
        </w:div>
      </w:divsChild>
    </w:div>
    <w:div w:id="1831797988">
      <w:bodyDiv w:val="1"/>
      <w:marLeft w:val="0"/>
      <w:marRight w:val="0"/>
      <w:marTop w:val="0"/>
      <w:marBottom w:val="0"/>
      <w:divBdr>
        <w:top w:val="none" w:sz="0" w:space="0" w:color="auto"/>
        <w:left w:val="none" w:sz="0" w:space="0" w:color="auto"/>
        <w:bottom w:val="none" w:sz="0" w:space="0" w:color="auto"/>
        <w:right w:val="none" w:sz="0" w:space="0" w:color="auto"/>
      </w:divBdr>
    </w:div>
    <w:div w:id="1941990640">
      <w:bodyDiv w:val="1"/>
      <w:marLeft w:val="0"/>
      <w:marRight w:val="0"/>
      <w:marTop w:val="0"/>
      <w:marBottom w:val="0"/>
      <w:divBdr>
        <w:top w:val="none" w:sz="0" w:space="0" w:color="auto"/>
        <w:left w:val="none" w:sz="0" w:space="0" w:color="auto"/>
        <w:bottom w:val="none" w:sz="0" w:space="0" w:color="auto"/>
        <w:right w:val="none" w:sz="0" w:space="0" w:color="auto"/>
      </w:divBdr>
      <w:divsChild>
        <w:div w:id="1440637301">
          <w:marLeft w:val="0"/>
          <w:marRight w:val="0"/>
          <w:marTop w:val="0"/>
          <w:marBottom w:val="0"/>
          <w:divBdr>
            <w:top w:val="none" w:sz="0" w:space="0" w:color="auto"/>
            <w:left w:val="none" w:sz="0" w:space="0" w:color="auto"/>
            <w:bottom w:val="none" w:sz="0" w:space="0" w:color="auto"/>
            <w:right w:val="none" w:sz="0" w:space="0" w:color="auto"/>
          </w:divBdr>
          <w:divsChild>
            <w:div w:id="795178088">
              <w:marLeft w:val="0"/>
              <w:marRight w:val="0"/>
              <w:marTop w:val="0"/>
              <w:marBottom w:val="0"/>
              <w:divBdr>
                <w:top w:val="none" w:sz="0" w:space="0" w:color="auto"/>
                <w:left w:val="none" w:sz="0" w:space="0" w:color="auto"/>
                <w:bottom w:val="none" w:sz="0" w:space="0" w:color="auto"/>
                <w:right w:val="none" w:sz="0" w:space="0" w:color="auto"/>
              </w:divBdr>
              <w:divsChild>
                <w:div w:id="7113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1FA7-C257-4323-A0F2-AD7DE948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3283</CharactersWithSpaces>
  <SharedDoc>false</SharedDoc>
  <HLinks>
    <vt:vector size="12" baseType="variant">
      <vt:variant>
        <vt:i4>5242912</vt:i4>
      </vt:variant>
      <vt:variant>
        <vt:i4>3</vt:i4>
      </vt:variant>
      <vt:variant>
        <vt:i4>0</vt:i4>
      </vt:variant>
      <vt:variant>
        <vt:i4>5</vt:i4>
      </vt:variant>
      <vt:variant>
        <vt:lpwstr>mailto:cerh030006@pec.istruzione.it</vt:lpwstr>
      </vt:variant>
      <vt:variant>
        <vt:lpwstr/>
      </vt:variant>
      <vt:variant>
        <vt:i4>1769523</vt:i4>
      </vt:variant>
      <vt:variant>
        <vt:i4>0</vt:i4>
      </vt:variant>
      <vt:variant>
        <vt:i4>0</vt:i4>
      </vt:variant>
      <vt:variant>
        <vt:i4>5</vt:i4>
      </vt:variant>
      <vt:variant>
        <vt:lpwstr>mailto:cerh030006@istruzione.it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robertab</dc:creator>
  <cp:keywords/>
  <cp:lastModifiedBy>roberto oliva</cp:lastModifiedBy>
  <cp:revision>3</cp:revision>
  <cp:lastPrinted>2023-03-20T08:12:00Z</cp:lastPrinted>
  <dcterms:created xsi:type="dcterms:W3CDTF">2023-11-17T17:05:00Z</dcterms:created>
  <dcterms:modified xsi:type="dcterms:W3CDTF">2023-11-17T17:05:00Z</dcterms:modified>
</cp:coreProperties>
</file>