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3E1" w:rsidRPr="00E562E0" w:rsidRDefault="006723E1" w:rsidP="006723E1">
      <w:pPr>
        <w:jc w:val="center"/>
        <w:rPr>
          <w:rFonts w:ascii="Verdana" w:hAnsi="Verdana" w:cs="Arial"/>
          <w:b/>
          <w:sz w:val="22"/>
          <w:szCs w:val="22"/>
        </w:rPr>
      </w:pPr>
      <w:r w:rsidRPr="00E562E0">
        <w:rPr>
          <w:rFonts w:ascii="Verdana" w:hAnsi="Verdana" w:cs="Arial"/>
          <w:b/>
          <w:sz w:val="22"/>
          <w:szCs w:val="22"/>
        </w:rPr>
        <w:t>Informativa sul trattamento dei dati personali</w:t>
      </w:r>
    </w:p>
    <w:p w:rsidR="006723E1" w:rsidRDefault="006723E1" w:rsidP="006723E1">
      <w:pPr>
        <w:jc w:val="both"/>
        <w:rPr>
          <w:rFonts w:ascii="Verdana" w:hAnsi="Verdana" w:cs="Arial"/>
          <w:sz w:val="22"/>
          <w:szCs w:val="22"/>
        </w:rPr>
      </w:pPr>
    </w:p>
    <w:p w:rsidR="006723E1" w:rsidRPr="0095126A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95126A">
        <w:rPr>
          <w:rFonts w:ascii="Verdana" w:hAnsi="Verdana" w:cs="Arial"/>
          <w:sz w:val="20"/>
          <w:szCs w:val="20"/>
        </w:rPr>
        <w:t>L’Istituto Professionale per i Servizi per l’enogastronomia e l’ospitalità alberghiera “</w:t>
      </w:r>
      <w:proofErr w:type="spellStart"/>
      <w:r w:rsidRPr="0095126A">
        <w:rPr>
          <w:rFonts w:ascii="Verdana" w:hAnsi="Verdana" w:cs="Arial"/>
          <w:sz w:val="20"/>
          <w:szCs w:val="20"/>
        </w:rPr>
        <w:t>Rainulfo</w:t>
      </w:r>
      <w:proofErr w:type="spellEnd"/>
      <w:r w:rsidRPr="0095126A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95126A">
        <w:rPr>
          <w:rFonts w:ascii="Verdana" w:hAnsi="Verdana" w:cs="Arial"/>
          <w:sz w:val="20"/>
          <w:szCs w:val="20"/>
        </w:rPr>
        <w:t>Drengot</w:t>
      </w:r>
      <w:proofErr w:type="spellEnd"/>
      <w:r w:rsidRPr="0095126A">
        <w:rPr>
          <w:rFonts w:ascii="Verdana" w:hAnsi="Verdana" w:cs="Arial"/>
          <w:sz w:val="20"/>
          <w:szCs w:val="20"/>
        </w:rPr>
        <w:t>”, in qualità di titolare del trattamento, informa che tutti i dati personali che Vi riguardano saranno trattati in osservanza dei presupposti e dei limiti stabiliti dal Regolamento (UE) 2016/679 del Parlamento europeo e del Consiglio, del 27 aprile 2016, relativo alla protezione delle persone fisiche con riguardo al trattamento dei dati personali, nonché alla libera circolazione di tali dati e che abroga la direttiva 95/46/CE  al fine di svolgere le funzioni istituzionali.</w:t>
      </w:r>
    </w:p>
    <w:p w:rsidR="006723E1" w:rsidRPr="0095126A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95126A">
        <w:rPr>
          <w:rFonts w:ascii="Verdana" w:hAnsi="Verdana" w:cs="Arial"/>
          <w:sz w:val="20"/>
          <w:szCs w:val="20"/>
        </w:rPr>
        <w:t>A tal fine fornisce le informazioni appresso indicate riguardanti il trattamento dei dati personali in suo possesso.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  <w:u w:val="single"/>
        </w:rPr>
      </w:pPr>
    </w:p>
    <w:p w:rsidR="006723E1" w:rsidRPr="00941461" w:rsidRDefault="006723E1" w:rsidP="006723E1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Finalità del trattamento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</w:p>
    <w:p w:rsidR="006723E1" w:rsidRPr="00560746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Il trattamento dei Suoi dati personali, anche appartenenti alle categorie particolari come elencate nel D.M. della Pubblica Istruzione n. 305 del 7 dicembre 2006, avrà le finalità di:</w:t>
      </w:r>
    </w:p>
    <w:p w:rsidR="006723E1" w:rsidRPr="00560746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1. elaborazione, liquidazione e corresponsione della retribuzione, degli emolumenti, dei compensi dovuti e relativa contabilizzazione;</w:t>
      </w:r>
    </w:p>
    <w:p w:rsidR="006723E1" w:rsidRPr="00560746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2. adempimento di obblighi derivanti da leggi, contratti, regolamenti in materia di previdenza e assistenza anche integrativa e complementare, di igiene e sicurezza del lavoro, in materia fiscale, in materia assicurativa;</w:t>
      </w:r>
    </w:p>
    <w:p w:rsidR="006723E1" w:rsidRPr="00560746" w:rsidRDefault="006723E1" w:rsidP="006723E1">
      <w:pPr>
        <w:jc w:val="both"/>
        <w:rPr>
          <w:rFonts w:ascii="Verdana" w:hAnsi="Verdana" w:cs="Arial"/>
          <w:sz w:val="20"/>
          <w:szCs w:val="20"/>
        </w:rPr>
      </w:pPr>
      <w:r w:rsidRPr="00560746">
        <w:rPr>
          <w:rFonts w:ascii="Verdana" w:hAnsi="Verdana" w:cs="Arial"/>
          <w:sz w:val="20"/>
          <w:szCs w:val="20"/>
        </w:rPr>
        <w:t>3. tutela dei diritti in sede giudiziaria.</w:t>
      </w:r>
    </w:p>
    <w:p w:rsidR="006723E1" w:rsidRDefault="006723E1" w:rsidP="006723E1">
      <w:pPr>
        <w:jc w:val="both"/>
        <w:rPr>
          <w:rFonts w:ascii="Verdana" w:hAnsi="Verdana"/>
          <w:sz w:val="20"/>
          <w:szCs w:val="20"/>
        </w:rPr>
      </w:pP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Il conferimento dei dati richiesti per le finalità da 1 a 3 è indispensabile a questa Istituzione Scolastica per l'assolvimento dei suoi obblighi istituzionali, il trattamento non è quindi soggetto a consenso ed il mancato conferimento dei dati potrebbe compromettere il regolare svolgimento del rapporto di lavoro.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Il trattamento dei vostri dati personali di recapito avrà anche la finalità di: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4. inviare comunicazioni afferenti alle attività di servizio di codesta istituzione scolastica via email o via sms, dietro prestazione del suo libero consenso.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</w:p>
    <w:p w:rsidR="006723E1" w:rsidRDefault="006723E1" w:rsidP="006723E1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Periodo di conservazione</w:t>
      </w:r>
    </w:p>
    <w:p w:rsidR="006723E1" w:rsidRPr="00941461" w:rsidRDefault="006723E1" w:rsidP="006723E1">
      <w:pPr>
        <w:rPr>
          <w:rFonts w:ascii="Verdana" w:hAnsi="Verdana"/>
          <w:b/>
          <w:sz w:val="20"/>
          <w:szCs w:val="20"/>
        </w:rPr>
      </w:pP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personali raccolti per le finalità 1-3 saranno conservati per tutta la durata del rapporto di lavoro più il tempo prescritto per legge per la conservazione della documentazione amministrativa.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raccolti per la finalità di cui al punto 4 saranno utilizzati (e mantenuti aggiornati) al massimo per tutta la durata del rapporto di lavoro o, prima, fino alla revoca del consenso.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</w:p>
    <w:p w:rsidR="006723E1" w:rsidRDefault="006723E1" w:rsidP="006723E1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Riferimenti per la protezione dei dati</w:t>
      </w:r>
    </w:p>
    <w:p w:rsidR="006723E1" w:rsidRPr="00941461" w:rsidRDefault="006723E1" w:rsidP="006723E1">
      <w:pPr>
        <w:rPr>
          <w:rFonts w:ascii="Verdana" w:hAnsi="Verdana"/>
          <w:b/>
          <w:sz w:val="20"/>
          <w:szCs w:val="20"/>
        </w:rPr>
      </w:pP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 xml:space="preserve">Titolare del Trattamento dei dati personali è la scuola stessa, che ha personalità giuridica autonoma ed è legalmente rappresentata dal dirigente scolastico: </w:t>
      </w:r>
      <w:r>
        <w:rPr>
          <w:rFonts w:ascii="Verdana" w:hAnsi="Verdana"/>
          <w:sz w:val="20"/>
          <w:szCs w:val="20"/>
        </w:rPr>
        <w:t>Prof</w:t>
      </w:r>
      <w:r w:rsidRPr="00560746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Nicola </w:t>
      </w:r>
      <w:proofErr w:type="spellStart"/>
      <w:r>
        <w:rPr>
          <w:rFonts w:ascii="Verdana" w:hAnsi="Verdana"/>
          <w:sz w:val="20"/>
          <w:szCs w:val="20"/>
        </w:rPr>
        <w:t>Buonocore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Responsabile della protezione dei dati è il</w:t>
      </w:r>
      <w:r>
        <w:rPr>
          <w:rFonts w:ascii="Verdana" w:hAnsi="Verdana"/>
          <w:sz w:val="20"/>
          <w:szCs w:val="20"/>
        </w:rPr>
        <w:t xml:space="preserve"> prof. Nicola </w:t>
      </w:r>
      <w:proofErr w:type="spellStart"/>
      <w:r>
        <w:rPr>
          <w:rFonts w:ascii="Verdana" w:hAnsi="Verdana"/>
          <w:sz w:val="20"/>
          <w:szCs w:val="20"/>
        </w:rPr>
        <w:t>Buonocore</w:t>
      </w:r>
      <w:proofErr w:type="spellEnd"/>
      <w:r w:rsidRPr="00560746">
        <w:rPr>
          <w:rFonts w:ascii="Verdana" w:hAnsi="Verdana"/>
          <w:sz w:val="20"/>
          <w:szCs w:val="20"/>
        </w:rPr>
        <w:t>, del quale si riportano di seguito i riferimenti di contatto: telefono</w:t>
      </w:r>
      <w:r>
        <w:rPr>
          <w:rFonts w:ascii="Verdana" w:hAnsi="Verdana"/>
          <w:sz w:val="20"/>
          <w:szCs w:val="20"/>
        </w:rPr>
        <w:t xml:space="preserve"> 0818902697</w:t>
      </w:r>
      <w:r w:rsidRPr="00560746">
        <w:rPr>
          <w:rFonts w:ascii="Verdana" w:hAnsi="Verdana"/>
          <w:sz w:val="20"/>
          <w:szCs w:val="20"/>
        </w:rPr>
        <w:t>, email </w:t>
      </w:r>
      <w:r>
        <w:rPr>
          <w:rFonts w:ascii="Verdana" w:hAnsi="Verdana"/>
          <w:sz w:val="20"/>
          <w:szCs w:val="20"/>
        </w:rPr>
        <w:t>cerh030006@istruzione.it</w:t>
      </w:r>
      <w:r w:rsidRPr="00560746">
        <w:rPr>
          <w:rFonts w:ascii="Verdana" w:hAnsi="Verdana"/>
          <w:sz w:val="20"/>
          <w:szCs w:val="20"/>
        </w:rPr>
        <w:t> 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La persona, referente interno per il trattamento, cui potrete rivolgervi per far valere i diritti sotto</w:t>
      </w:r>
      <w:r>
        <w:rPr>
          <w:rFonts w:ascii="Verdana" w:hAnsi="Verdana"/>
          <w:sz w:val="20"/>
          <w:szCs w:val="20"/>
        </w:rPr>
        <w:t xml:space="preserve"> </w:t>
      </w:r>
      <w:r w:rsidRPr="00560746">
        <w:rPr>
          <w:rFonts w:ascii="Verdana" w:hAnsi="Verdana"/>
          <w:sz w:val="20"/>
          <w:szCs w:val="20"/>
        </w:rPr>
        <w:t xml:space="preserve">riportati è </w:t>
      </w:r>
      <w:r w:rsidR="002E6DF5">
        <w:rPr>
          <w:rFonts w:ascii="Verdana" w:hAnsi="Verdana"/>
          <w:sz w:val="20"/>
          <w:szCs w:val="20"/>
        </w:rPr>
        <w:t>il dott. Oliva Roberto</w:t>
      </w:r>
      <w:bookmarkStart w:id="0" w:name="_GoBack"/>
      <w:bookmarkEnd w:id="0"/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Le ricordiamo inoltre che in ogni momento potrà esercitare i Suoi diritti nei confronti del Titolare del trattamento presentando apposita istanza con il modulo disponibile presso gli uffici di segreteria.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</w:p>
    <w:p w:rsidR="006723E1" w:rsidRDefault="006723E1" w:rsidP="006723E1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t>Diritti degli interessati</w:t>
      </w:r>
    </w:p>
    <w:p w:rsidR="006723E1" w:rsidRPr="00941461" w:rsidRDefault="006723E1" w:rsidP="006723E1">
      <w:pPr>
        <w:rPr>
          <w:rFonts w:ascii="Verdana" w:hAnsi="Verdana"/>
          <w:b/>
          <w:sz w:val="20"/>
          <w:szCs w:val="20"/>
        </w:rPr>
      </w:pP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Le ricordiamo, ai sensi della vigente normativa ed in particolare degli articoli 15-22 e 77 del RGPD UE 2016/679, che lei ha sempre il diritto di esercitare la richiesta di accesso e di rettifica dei suoi dati personali, che ha il diritto a richiedere l’oblio e la limitazione del trattamento, ove applicabili, e che ha sempre il diritto di revocare il consenso e proporre reclamo all’Autorità Garante.</w:t>
      </w:r>
    </w:p>
    <w:p w:rsidR="006723E1" w:rsidRDefault="006723E1" w:rsidP="006723E1">
      <w:pPr>
        <w:rPr>
          <w:rFonts w:ascii="Verdana" w:hAnsi="Verdana"/>
          <w:b/>
          <w:sz w:val="20"/>
          <w:szCs w:val="20"/>
          <w:u w:val="single"/>
        </w:rPr>
      </w:pPr>
      <w:r w:rsidRPr="00941461">
        <w:rPr>
          <w:rFonts w:ascii="Verdana" w:hAnsi="Verdana"/>
          <w:b/>
          <w:sz w:val="20"/>
          <w:szCs w:val="20"/>
          <w:u w:val="single"/>
        </w:rPr>
        <w:lastRenderedPageBreak/>
        <w:t>Destinatari dei dati personali e assenza di trasferimenti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  <w:r w:rsidRPr="00941461">
        <w:rPr>
          <w:rFonts w:ascii="Verdana" w:hAnsi="Verdana"/>
          <w:b/>
          <w:sz w:val="20"/>
          <w:szCs w:val="20"/>
        </w:rPr>
        <w:br/>
      </w:r>
      <w:r w:rsidRPr="00560746">
        <w:rPr>
          <w:rFonts w:ascii="Verdana" w:hAnsi="Verdana"/>
          <w:sz w:val="20"/>
          <w:szCs w:val="20"/>
        </w:rPr>
        <w:t>I dati oggetto del trattamento potranno essere comunicati a soggetti esterni alla istituzione scolastica quali, a titolo esemplificativo e non esaustivo: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Amministrazioni certificanti in sede di controllo delle dichiarazioni sostitutive rese ai fini del DPR 145/2000;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Servizi sanitari competenti per le visite fiscali e per l’accertamento dell’idoneità all’impiego;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preposti al riconoscimento della causa di servizio/equo indennizzo, ai sensi del DPR 461/2001;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preposti alla vigilanza in materia di igiene e sicurezza sui luoghi di lavoro (D.lgs. n. 626/1994)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Enti assistenziali, previdenziali e assicurativi, autorità di pubblica sicurezza a fini assistenziali e previdenziali, nonché per la denuncia delle malattie professionali o infortuni sul lavoro ai sensi del D.P.R. n. 1124/1965;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Amministrazioni provinciali per il personale assunto obbligatoriamente ai sensi della L. 68/1999;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Organizzazioni sindacali per gli adempimenti connessi al versamento delle quote di iscrizione e per la gestione dei permessi sindacali;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Pubbliche Amministrazioni presso le quali vengono comandati i dipendenti, o assegnati nell’ambito della mobilità;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Ordinario Diocesano per il rilascio dell’idoneità all’insegnamento della Religione Cattolica ai sensi della Legge 18 luglio 2003, n. 186;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Organi di controllo (Corte dei Conti e MEF): al fine del controllo di legittimità e annotazione della spesa dei provvedimenti di stato giuridico ed economico del personale ex Legge n. 20/94 e D.P.R. 20 febbraio 1998, n.38;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Agenzia delle Entrate: ai fini degli obblighi fiscali del personale ex Legge 30 dicembre 1991, n. 413;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MEF e INPDAP: per la corresponsione degli emolumenti connessi alla cessazione dal servizio ex Legge 8 agosto 1995, n. 335;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Presidenza del Consiglio dei Ministri per la rilevazione annuale dei permessi per cariche sindacali e funzioni pubbliche elettive (art. 50, comma 3, D.lgs. n. 165/200 1).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Alle Avvocature dello Stato, per la difesa erariale e consulenza presso gli organi di giustizia;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Alle Magistrature ordinarie e amministrativo-contabile e Organi di polizia giudiziaria, per l’esercizio dell’azione di giustizia;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Ai liberi professionisti, ai fini di patrocinio o di consulenza, compresi quelli di controparte per le finalità di corrispondenza.</w:t>
      </w:r>
    </w:p>
    <w:p w:rsidR="006723E1" w:rsidRPr="00560746" w:rsidRDefault="006723E1" w:rsidP="006723E1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A società che svolgono attività in outsourcing per conto del Titolare, nella loro qualità di responsabili del trattamento, nell'ambito della messa a disposizione, gestione e manutenzione dei servizi informativi utilizzati dall'istituzione.</w:t>
      </w:r>
    </w:p>
    <w:p w:rsidR="006723E1" w:rsidRPr="00560746" w:rsidRDefault="006723E1" w:rsidP="006723E1">
      <w:pPr>
        <w:jc w:val="both"/>
        <w:rPr>
          <w:rFonts w:ascii="Verdana" w:hAnsi="Verdana"/>
          <w:sz w:val="20"/>
          <w:szCs w:val="20"/>
        </w:rPr>
      </w:pPr>
      <w:r w:rsidRPr="00560746">
        <w:rPr>
          <w:rFonts w:ascii="Verdana" w:hAnsi="Verdana"/>
          <w:sz w:val="20"/>
          <w:szCs w:val="20"/>
        </w:rPr>
        <w:t>I dati oggetto del trattamento, registrati in sistemi informativi su web, sono conservati su server ubicati all'interno dell'Unione Europea e non sono quindi oggetto di trasferimento.</w:t>
      </w:r>
    </w:p>
    <w:p w:rsidR="006723E1" w:rsidRDefault="006723E1" w:rsidP="006723E1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6723E1" w:rsidRPr="00C74F07" w:rsidTr="007E7DE9">
        <w:tc>
          <w:tcPr>
            <w:tcW w:w="4605" w:type="dxa"/>
            <w:shd w:val="clear" w:color="auto" w:fill="auto"/>
          </w:tcPr>
          <w:p w:rsidR="006723E1" w:rsidRPr="00C74F07" w:rsidRDefault="006723E1" w:rsidP="007E7DE9">
            <w:pPr>
              <w:jc w:val="both"/>
              <w:rPr>
                <w:rStyle w:val="Collegamentoipertestuale1"/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6723E1" w:rsidRPr="00C74F07" w:rsidRDefault="006723E1" w:rsidP="007E7DE9">
            <w:pPr>
              <w:jc w:val="center"/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Il Dirigente Scolastico</w:t>
            </w:r>
          </w:p>
          <w:p w:rsidR="006723E1" w:rsidRPr="00C74F07" w:rsidRDefault="006723E1" w:rsidP="007E7DE9">
            <w:pPr>
              <w:jc w:val="center"/>
              <w:rPr>
                <w:rStyle w:val="Collegamentoipertestuale1"/>
                <w:rFonts w:ascii="Verdana" w:hAnsi="Verdana"/>
                <w:color w:val="000000"/>
                <w:sz w:val="18"/>
                <w:szCs w:val="18"/>
              </w:rPr>
            </w:pPr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 xml:space="preserve">(Prof. </w:t>
            </w:r>
            <w:r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 xml:space="preserve">Nicola </w:t>
            </w:r>
            <w:proofErr w:type="spellStart"/>
            <w:r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Buonocore</w:t>
            </w:r>
            <w:proofErr w:type="spellEnd"/>
            <w:r w:rsidRPr="00C74F07">
              <w:rPr>
                <w:rStyle w:val="Collegamentoipertestuale1"/>
                <w:rFonts w:ascii="Verdana" w:hAnsi="Verdana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723E1" w:rsidRPr="00C74F07" w:rsidTr="007E7DE9">
        <w:tc>
          <w:tcPr>
            <w:tcW w:w="4605" w:type="dxa"/>
            <w:shd w:val="clear" w:color="auto" w:fill="auto"/>
          </w:tcPr>
          <w:p w:rsidR="006723E1" w:rsidRPr="00C74F07" w:rsidRDefault="006723E1" w:rsidP="007E7DE9">
            <w:pPr>
              <w:jc w:val="both"/>
              <w:rPr>
                <w:rStyle w:val="Collegamentoipertestuale1"/>
                <w:rFonts w:ascii="Verdana" w:hAnsi="Verdana"/>
                <w:color w:val="000000"/>
                <w:sz w:val="12"/>
                <w:szCs w:val="12"/>
              </w:rPr>
            </w:pPr>
          </w:p>
        </w:tc>
        <w:tc>
          <w:tcPr>
            <w:tcW w:w="4606" w:type="dxa"/>
            <w:shd w:val="clear" w:color="auto" w:fill="auto"/>
          </w:tcPr>
          <w:p w:rsidR="006723E1" w:rsidRPr="00880E6A" w:rsidRDefault="006723E1" w:rsidP="007E7DE9">
            <w:pPr>
              <w:pStyle w:val="Default"/>
              <w:jc w:val="center"/>
              <w:rPr>
                <w:rStyle w:val="Collegamentoipertestuale1"/>
                <w:rFonts w:ascii="Verdana" w:hAnsi="Verdana"/>
                <w:sz w:val="12"/>
                <w:szCs w:val="12"/>
              </w:rPr>
            </w:pPr>
            <w:r w:rsidRPr="003740D8">
              <w:rPr>
                <w:bCs/>
                <w:sz w:val="16"/>
                <w:szCs w:val="16"/>
              </w:rPr>
              <w:t xml:space="preserve">Documento informatico sottoscritto con firma elettronica ai sensi del D.lgs. 82/2005 così come modificato </w:t>
            </w:r>
            <w:r w:rsidRPr="003740D8">
              <w:rPr>
                <w:bCs/>
                <w:i/>
                <w:iCs/>
                <w:sz w:val="16"/>
                <w:szCs w:val="16"/>
              </w:rPr>
              <w:t>D.L. 18 ottobre 2012, n. 179 convertito con L. 17 dicembre 2012, n. 221</w:t>
            </w:r>
          </w:p>
        </w:tc>
      </w:tr>
    </w:tbl>
    <w:p w:rsidR="006723E1" w:rsidRDefault="006723E1" w:rsidP="006723E1">
      <w:pPr>
        <w:ind w:left="5663" w:firstLine="1"/>
        <w:jc w:val="center"/>
        <w:rPr>
          <w:rFonts w:ascii="Arial" w:hAnsi="Arial" w:cs="Arial"/>
          <w:sz w:val="20"/>
          <w:szCs w:val="20"/>
        </w:rPr>
      </w:pPr>
      <w:r w:rsidRPr="003835B2">
        <w:rPr>
          <w:bCs/>
          <w:i/>
          <w:iCs/>
          <w:sz w:val="16"/>
          <w:szCs w:val="16"/>
        </w:rPr>
        <w:t>.</w:t>
      </w:r>
    </w:p>
    <w:p w:rsidR="006723E1" w:rsidRPr="00560746" w:rsidRDefault="006723E1" w:rsidP="006723E1">
      <w:pPr>
        <w:rPr>
          <w:rFonts w:ascii="Verdana" w:hAnsi="Verdana"/>
          <w:sz w:val="20"/>
          <w:szCs w:val="20"/>
        </w:rPr>
      </w:pPr>
    </w:p>
    <w:p w:rsidR="00B7013C" w:rsidRDefault="00B7013C"/>
    <w:sectPr w:rsidR="00B70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5F28DD"/>
    <w:multiLevelType w:val="multilevel"/>
    <w:tmpl w:val="D5D6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E1"/>
    <w:rsid w:val="002E6DF5"/>
    <w:rsid w:val="0058182C"/>
    <w:rsid w:val="005840BD"/>
    <w:rsid w:val="006723E1"/>
    <w:rsid w:val="00B7013C"/>
    <w:rsid w:val="00E7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EA1DB-1DF4-4D2E-8BC1-CC7418E9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723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llegamentoipertestuale1">
    <w:name w:val="Collegamento ipertestuale1"/>
    <w:rsid w:val="006723E1"/>
    <w:rPr>
      <w:color w:val="0000FF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2</cp:revision>
  <dcterms:created xsi:type="dcterms:W3CDTF">2023-02-02T07:53:00Z</dcterms:created>
  <dcterms:modified xsi:type="dcterms:W3CDTF">2023-02-02T07:54:00Z</dcterms:modified>
</cp:coreProperties>
</file>