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Pr="00E55DEE" w:rsidRDefault="00DD48FA" w:rsidP="00DD48FA">
      <w:pPr>
        <w:spacing w:before="60" w:after="60" w:line="240" w:lineRule="atLeast"/>
        <w:jc w:val="center"/>
        <w:outlineLvl w:val="7"/>
        <w:rPr>
          <w:rFonts w:ascii="Calibri" w:hAnsi="Calibri" w:cs="Calibri"/>
          <w:b/>
          <w:sz w:val="22"/>
          <w:u w:val="single"/>
          <w:lang w:eastAsia="ar-SA"/>
        </w:rPr>
      </w:pPr>
      <w:r w:rsidRPr="00E55DEE">
        <w:rPr>
          <w:rFonts w:ascii="Calibri" w:hAnsi="Calibri" w:cs="Calibri"/>
          <w:b/>
          <w:sz w:val="22"/>
          <w:u w:val="single"/>
          <w:lang w:eastAsia="ar-SA"/>
        </w:rPr>
        <w:t>Attestazione di avvenuto sopralluogo</w:t>
      </w: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DD48FA" w:rsidRDefault="00DD48FA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7C2982" w:rsidRDefault="00132B48" w:rsidP="00DD48FA">
      <w:pPr>
        <w:shd w:val="clear" w:color="auto" w:fill="FFFFFF" w:themeFill="background1"/>
        <w:spacing w:after="0" w:line="240" w:lineRule="auto"/>
        <w:ind w:left="0" w:right="0" w:firstLine="0"/>
        <w:rPr>
          <w:rFonts w:cs="Arial"/>
          <w:szCs w:val="18"/>
        </w:rPr>
      </w:pPr>
      <w:r>
        <w:rPr>
          <w:rFonts w:cs="Arial"/>
          <w:szCs w:val="18"/>
        </w:rPr>
        <w:t>I</w:t>
      </w:r>
      <w:r w:rsidR="007C2982"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="007C2982" w:rsidRPr="007C2982">
        <w:rPr>
          <w:rFonts w:cs="Arial"/>
          <w:szCs w:val="18"/>
        </w:rPr>
        <w:t>lett</w:t>
      </w:r>
      <w:proofErr w:type="spellEnd"/>
      <w:r w:rsidR="007C2982"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7C2982" w:rsidRPr="007C2982">
        <w:rPr>
          <w:rFonts w:cs="Arial"/>
          <w:szCs w:val="18"/>
        </w:rPr>
        <w:t>ss.mm.ii</w:t>
      </w:r>
      <w:proofErr w:type="spellEnd"/>
      <w:r w:rsidR="007C2982"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="007C2982"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="007C2982" w:rsidRPr="007C2982">
        <w:rPr>
          <w:rFonts w:cs="Arial"/>
          <w:szCs w:val="18"/>
        </w:rPr>
        <w:t>e wireless di cui al decreto dirigenziale n. 171 del 13/04/2022</w:t>
      </w:r>
      <w:r w:rsidR="007C2982">
        <w:rPr>
          <w:rFonts w:cs="Arial"/>
          <w:szCs w:val="18"/>
        </w:rPr>
        <w:t xml:space="preserve"> - P</w:t>
      </w:r>
      <w:r w:rsidR="007C2982"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>
        <w:rPr>
          <w:rFonts w:cs="Arial"/>
          <w:szCs w:val="18"/>
        </w:rPr>
        <w:t xml:space="preserve">: </w:t>
      </w:r>
      <w:r w:rsidR="00DD48FA">
        <w:rPr>
          <w:rFonts w:cs="Arial"/>
          <w:szCs w:val="18"/>
        </w:rPr>
        <w:t>Attestazione avvenuto sopralluogo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DD48FA" w:rsidRPr="00E55DEE" w:rsidRDefault="00DD48FA" w:rsidP="00DD48FA">
      <w:pPr>
        <w:spacing w:before="60" w:after="60" w:line="240" w:lineRule="atLeast"/>
        <w:jc w:val="center"/>
        <w:outlineLvl w:val="7"/>
        <w:rPr>
          <w:rFonts w:ascii="Calibri" w:hAnsi="Calibri" w:cs="Calibri"/>
          <w:b/>
          <w:sz w:val="22"/>
          <w:u w:val="single"/>
          <w:lang w:eastAsia="ar-SA"/>
        </w:rPr>
      </w:pPr>
    </w:p>
    <w:p w:rsidR="00DD48FA" w:rsidRDefault="00DD48FA" w:rsidP="00DD48FA">
      <w:pPr>
        <w:spacing w:after="120" w:line="360" w:lineRule="auto"/>
        <w:ind w:left="0" w:firstLine="0"/>
        <w:outlineLvl w:val="7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Lo scrivente Dott. Oliva Roberto, Responsabile unico del Procedimento attesta che i</w:t>
      </w:r>
      <w:r w:rsidRPr="00DD48FA">
        <w:rPr>
          <w:rFonts w:cs="Calibri"/>
          <w:szCs w:val="18"/>
          <w:lang w:eastAsia="ar-SA"/>
        </w:rPr>
        <w:t>n data_______________, alle ore_________, presso la sede dell’istituto Professionale per i servizi per l’enogastronomia e l’ospitalità alberghiera “</w:t>
      </w:r>
      <w:proofErr w:type="spellStart"/>
      <w:r w:rsidRPr="00DD48FA">
        <w:rPr>
          <w:rFonts w:cs="Calibri"/>
          <w:szCs w:val="18"/>
          <w:lang w:eastAsia="ar-SA"/>
        </w:rPr>
        <w:t>Rainulfo</w:t>
      </w:r>
      <w:proofErr w:type="spellEnd"/>
      <w:r w:rsidRPr="00DD48FA">
        <w:rPr>
          <w:rFonts w:cs="Calibri"/>
          <w:szCs w:val="18"/>
          <w:lang w:eastAsia="ar-SA"/>
        </w:rPr>
        <w:t xml:space="preserve"> </w:t>
      </w:r>
      <w:proofErr w:type="spellStart"/>
      <w:r w:rsidRPr="00DD48FA">
        <w:rPr>
          <w:rFonts w:cs="Calibri"/>
          <w:szCs w:val="18"/>
          <w:lang w:eastAsia="ar-SA"/>
        </w:rPr>
        <w:t>Drengot</w:t>
      </w:r>
      <w:proofErr w:type="spellEnd"/>
      <w:r w:rsidRPr="00DD48FA">
        <w:rPr>
          <w:rFonts w:cs="Calibri"/>
          <w:szCs w:val="18"/>
          <w:lang w:eastAsia="ar-SA"/>
        </w:rPr>
        <w:t>, è presente il Sig.____________________________________</w:t>
      </w:r>
      <w:r>
        <w:rPr>
          <w:rFonts w:cs="Calibri"/>
          <w:szCs w:val="18"/>
          <w:lang w:eastAsia="ar-SA"/>
        </w:rPr>
        <w:t>__________________________________________</w:t>
      </w:r>
      <w:r w:rsidRPr="00DD48FA">
        <w:rPr>
          <w:rFonts w:cs="Calibri"/>
          <w:szCs w:val="18"/>
          <w:lang w:eastAsia="ar-SA"/>
        </w:rPr>
        <w:t xml:space="preserve"> in qualità di _________________________</w:t>
      </w:r>
      <w:r>
        <w:rPr>
          <w:rFonts w:cs="Calibri"/>
          <w:szCs w:val="18"/>
          <w:lang w:eastAsia="ar-SA"/>
        </w:rPr>
        <w:t>_________________________</w:t>
      </w:r>
      <w:r w:rsidRPr="00DD48FA">
        <w:rPr>
          <w:rFonts w:cs="Calibri"/>
          <w:szCs w:val="18"/>
          <w:lang w:eastAsia="ar-SA"/>
        </w:rPr>
        <w:t xml:space="preserve">_________ della </w:t>
      </w:r>
      <w:r w:rsidRPr="009166EC">
        <w:rPr>
          <w:rFonts w:cs="Arial"/>
          <w:szCs w:val="18"/>
        </w:rPr>
        <w:t>Ditta</w:t>
      </w:r>
      <w:r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</w:t>
      </w:r>
      <w:r>
        <w:rPr>
          <w:rFonts w:cs="Arial"/>
          <w:szCs w:val="18"/>
        </w:rPr>
        <w:t>_______</w:t>
      </w:r>
      <w:r w:rsidRPr="009166EC">
        <w:rPr>
          <w:rFonts w:cs="Arial"/>
          <w:szCs w:val="18"/>
        </w:rPr>
        <w:t>______________________ , con sede nel Comune di _________________</w:t>
      </w:r>
      <w:r>
        <w:rPr>
          <w:rFonts w:cs="Arial"/>
          <w:szCs w:val="18"/>
        </w:rPr>
        <w:t>__</w:t>
      </w:r>
      <w:r w:rsidRPr="009166EC">
        <w:rPr>
          <w:rFonts w:cs="Arial"/>
          <w:szCs w:val="18"/>
        </w:rPr>
        <w:t>__________________________________________  cap. ___________, Provincia_____________________________________ Stato ______________</w:t>
      </w:r>
      <w:r>
        <w:rPr>
          <w:rFonts w:cs="Arial"/>
          <w:szCs w:val="18"/>
        </w:rPr>
        <w:t>________________</w:t>
      </w:r>
      <w:r w:rsidRPr="009166EC">
        <w:rPr>
          <w:rFonts w:cs="Arial"/>
          <w:szCs w:val="18"/>
        </w:rPr>
        <w:t>_,  Via / piazza __________________ _______________________________________________ con partita I.V.A. numero __________________________________ tel.______________________</w:t>
      </w:r>
      <w:r>
        <w:rPr>
          <w:rFonts w:cs="Arial"/>
          <w:szCs w:val="18"/>
        </w:rPr>
        <w:t>_____</w:t>
      </w:r>
      <w:r w:rsidRPr="009166EC">
        <w:rPr>
          <w:rFonts w:cs="Arial"/>
          <w:szCs w:val="18"/>
        </w:rPr>
        <w:t>__ Fax _______________</w:t>
      </w:r>
      <w:r>
        <w:rPr>
          <w:rFonts w:cs="Arial"/>
          <w:szCs w:val="18"/>
        </w:rPr>
        <w:t>____________</w:t>
      </w:r>
      <w:r w:rsidRPr="009166EC">
        <w:rPr>
          <w:rFonts w:cs="Arial"/>
          <w:szCs w:val="18"/>
        </w:rPr>
        <w:t>_ e-mail ____________________________________________</w:t>
      </w:r>
      <w:r>
        <w:rPr>
          <w:rFonts w:cs="Arial"/>
          <w:szCs w:val="18"/>
        </w:rPr>
        <w:t xml:space="preserve"> </w:t>
      </w:r>
      <w:proofErr w:type="spellStart"/>
      <w:r w:rsidRPr="009166EC">
        <w:rPr>
          <w:rFonts w:cs="Arial"/>
          <w:szCs w:val="18"/>
        </w:rPr>
        <w:t>e-mail</w:t>
      </w:r>
      <w:proofErr w:type="spellEnd"/>
      <w:r w:rsidRPr="009166EC">
        <w:rPr>
          <w:rFonts w:cs="Arial"/>
          <w:szCs w:val="18"/>
        </w:rPr>
        <w:t xml:space="preserve"> certificata _______________</w:t>
      </w:r>
      <w:r>
        <w:rPr>
          <w:rFonts w:cs="Arial"/>
          <w:szCs w:val="18"/>
        </w:rPr>
        <w:t>_____________________</w:t>
      </w:r>
      <w:r w:rsidRPr="009166EC">
        <w:rPr>
          <w:rFonts w:cs="Arial"/>
          <w:szCs w:val="18"/>
        </w:rPr>
        <w:t xml:space="preserve">____________________ </w:t>
      </w:r>
      <w:r>
        <w:rPr>
          <w:rFonts w:cs="Arial"/>
          <w:szCs w:val="18"/>
        </w:rPr>
        <w:t xml:space="preserve"> </w:t>
      </w:r>
      <w:r w:rsidRPr="00DD48FA">
        <w:rPr>
          <w:rFonts w:cs="Calibri"/>
          <w:szCs w:val="18"/>
          <w:lang w:eastAsia="ar-SA"/>
        </w:rPr>
        <w:t>identificato mediante____________________________</w:t>
      </w:r>
      <w:r>
        <w:rPr>
          <w:rFonts w:cs="Calibri"/>
          <w:szCs w:val="18"/>
          <w:lang w:eastAsia="ar-SA"/>
        </w:rPr>
        <w:t xml:space="preserve"> per prendere </w:t>
      </w:r>
      <w:r w:rsidRPr="00DD48FA">
        <w:rPr>
          <w:rFonts w:cs="Calibri"/>
          <w:szCs w:val="18"/>
          <w:lang w:eastAsia="ar-SA"/>
        </w:rPr>
        <w:t xml:space="preserve"> visione della consistenza e dello stato dei luoghi, ivi compresi le dimensioni, l’organizzazione e lo stato tecnico dei luoghi oggetto delle prestazioni richieste dalla documentazione della procedura di gara per la realizzazione/ potenziamento della rete LAN e wireless</w:t>
      </w:r>
      <w:r>
        <w:rPr>
          <w:rFonts w:cs="Calibri"/>
          <w:szCs w:val="18"/>
          <w:lang w:eastAsia="ar-SA"/>
        </w:rPr>
        <w:t xml:space="preserve"> dell’istituto</w:t>
      </w:r>
    </w:p>
    <w:p w:rsidR="00DD48FA" w:rsidRPr="00E55DEE" w:rsidRDefault="00DD48FA" w:rsidP="00DD48FA">
      <w:pPr>
        <w:spacing w:line="360" w:lineRule="auto"/>
        <w:outlineLvl w:val="7"/>
        <w:rPr>
          <w:rFonts w:ascii="Calibri" w:hAnsi="Calibri" w:cs="Calibri"/>
          <w:sz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D48FA" w:rsidRPr="007070F9" w:rsidTr="005A6905">
        <w:tc>
          <w:tcPr>
            <w:tcW w:w="4605" w:type="dxa"/>
            <w:shd w:val="clear" w:color="auto" w:fill="auto"/>
          </w:tcPr>
          <w:p w:rsidR="00DD48FA" w:rsidRPr="007070F9" w:rsidRDefault="00DD48FA" w:rsidP="005A6905">
            <w:pPr>
              <w:spacing w:after="0" w:line="276" w:lineRule="auto"/>
              <w:rPr>
                <w:rStyle w:val="Collegamentoipertestuale1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D48FA" w:rsidRPr="00631CB4" w:rsidRDefault="00DD48FA" w:rsidP="005A6905">
            <w:pPr>
              <w:spacing w:after="0" w:line="276" w:lineRule="auto"/>
              <w:jc w:val="center"/>
              <w:rPr>
                <w:rStyle w:val="Collegamentoipertestuale1"/>
                <w:b/>
                <w:sz w:val="18"/>
                <w:szCs w:val="18"/>
              </w:rPr>
            </w:pPr>
            <w:r w:rsidRPr="00631CB4">
              <w:rPr>
                <w:rStyle w:val="Collegamentoipertestuale1"/>
                <w:b/>
                <w:sz w:val="18"/>
                <w:szCs w:val="18"/>
              </w:rPr>
              <w:t>Il Responsabile Unico del Procedimento</w:t>
            </w:r>
          </w:p>
          <w:p w:rsidR="00DD48FA" w:rsidRPr="00631CB4" w:rsidRDefault="00DD48FA" w:rsidP="005A6905">
            <w:pPr>
              <w:spacing w:line="276" w:lineRule="auto"/>
              <w:jc w:val="center"/>
              <w:rPr>
                <w:rStyle w:val="Collegamentoipertestuale1"/>
                <w:sz w:val="18"/>
                <w:szCs w:val="18"/>
              </w:rPr>
            </w:pPr>
            <w:r w:rsidRPr="00631CB4">
              <w:rPr>
                <w:rStyle w:val="Collegamentoipertestuale1"/>
                <w:b/>
                <w:sz w:val="18"/>
                <w:szCs w:val="18"/>
              </w:rPr>
              <w:t>(Dott. Roberto Oliva)</w:t>
            </w:r>
          </w:p>
        </w:tc>
      </w:tr>
      <w:tr w:rsidR="00DD48FA" w:rsidRPr="007070F9" w:rsidTr="005A6905">
        <w:tc>
          <w:tcPr>
            <w:tcW w:w="4605" w:type="dxa"/>
            <w:shd w:val="clear" w:color="auto" w:fill="auto"/>
          </w:tcPr>
          <w:p w:rsidR="00DD48FA" w:rsidRPr="007070F9" w:rsidRDefault="00DD48FA" w:rsidP="005A6905">
            <w:pPr>
              <w:spacing w:after="0" w:line="276" w:lineRule="auto"/>
              <w:rPr>
                <w:rStyle w:val="Collegamentoipertestuale1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D48FA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</w:p>
          <w:p w:rsidR="00DD48FA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</w:p>
          <w:p w:rsidR="00DD48FA" w:rsidRPr="006450F9" w:rsidRDefault="00DD48FA" w:rsidP="005A6905">
            <w:pPr>
              <w:pStyle w:val="Default"/>
              <w:spacing w:line="276" w:lineRule="auto"/>
              <w:jc w:val="center"/>
              <w:rPr>
                <w:rStyle w:val="Collegamentoipertestuale1"/>
                <w:rFonts w:ascii="Verdana" w:hAnsi="Verdana"/>
                <w:sz w:val="14"/>
                <w:szCs w:val="14"/>
              </w:rPr>
            </w:pPr>
            <w:r>
              <w:rPr>
                <w:rStyle w:val="Collegamentoipertestuale1"/>
                <w:rFonts w:ascii="Verdana" w:hAnsi="Verdana"/>
                <w:sz w:val="14"/>
                <w:szCs w:val="14"/>
              </w:rPr>
              <w:t>______________________________________</w:t>
            </w:r>
          </w:p>
        </w:tc>
      </w:tr>
    </w:tbl>
    <w:p w:rsidR="009E6D6E" w:rsidRDefault="009E6D6E" w:rsidP="00DD48FA">
      <w:pPr>
        <w:pStyle w:val="StileNumeroelencoInterlineaesatta15pt"/>
        <w:numPr>
          <w:ilvl w:val="0"/>
          <w:numId w:val="0"/>
        </w:numPr>
        <w:ind w:left="360" w:hanging="360"/>
      </w:pPr>
    </w:p>
    <w:sectPr w:rsidR="009E6D6E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DD48FA">
      <w:rPr>
        <w:rFonts w:cs="Arial"/>
        <w:b/>
        <w:sz w:val="20"/>
        <w:szCs w:val="20"/>
      </w:rPr>
      <w:t>6</w:t>
    </w:r>
    <w:r w:rsidRPr="009737F2">
      <w:rPr>
        <w:rFonts w:cs="Arial"/>
        <w:b/>
        <w:sz w:val="20"/>
        <w:szCs w:val="20"/>
      </w:rPr>
      <w:t xml:space="preserve"> </w:t>
    </w:r>
    <w:r w:rsidR="00E33634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3B4E2C">
      <w:rPr>
        <w:b/>
        <w:sz w:val="22"/>
      </w:rPr>
      <w:t xml:space="preserve"> </w:t>
    </w:r>
    <w:r w:rsidR="003B4E2C">
      <w:rPr>
        <w:b/>
        <w:sz w:val="22"/>
      </w:rPr>
      <w:t xml:space="preserve">CIG </w:t>
    </w:r>
    <w:r w:rsidR="003B4E2C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9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487FD6"/>
    <w:multiLevelType w:val="hybridMultilevel"/>
    <w:tmpl w:val="FF169D2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4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5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9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5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7"/>
  </w:num>
  <w:num w:numId="21">
    <w:abstractNumId w:val="9"/>
  </w:num>
  <w:num w:numId="22">
    <w:abstractNumId w:val="1"/>
  </w:num>
  <w:num w:numId="23">
    <w:abstractNumId w:val="0"/>
  </w:num>
  <w:num w:numId="24">
    <w:abstractNumId w:val="2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4689"/>
    <w:rsid w:val="00056B9D"/>
    <w:rsid w:val="000630A1"/>
    <w:rsid w:val="000A619F"/>
    <w:rsid w:val="00127533"/>
    <w:rsid w:val="00132B48"/>
    <w:rsid w:val="002070F6"/>
    <w:rsid w:val="0025431E"/>
    <w:rsid w:val="00281328"/>
    <w:rsid w:val="002A37DC"/>
    <w:rsid w:val="002A4696"/>
    <w:rsid w:val="003B4E2C"/>
    <w:rsid w:val="003B5B67"/>
    <w:rsid w:val="00430F8D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7358D"/>
    <w:rsid w:val="007A0A44"/>
    <w:rsid w:val="007C2982"/>
    <w:rsid w:val="007E0DAC"/>
    <w:rsid w:val="00822624"/>
    <w:rsid w:val="00844552"/>
    <w:rsid w:val="00897D67"/>
    <w:rsid w:val="008F2E6E"/>
    <w:rsid w:val="00936DBE"/>
    <w:rsid w:val="00975D77"/>
    <w:rsid w:val="009B6156"/>
    <w:rsid w:val="009C76FB"/>
    <w:rsid w:val="009E6D6E"/>
    <w:rsid w:val="00B42A42"/>
    <w:rsid w:val="00BB63DE"/>
    <w:rsid w:val="00C31575"/>
    <w:rsid w:val="00C53132"/>
    <w:rsid w:val="00D73561"/>
    <w:rsid w:val="00DC0C0E"/>
    <w:rsid w:val="00DC11BF"/>
    <w:rsid w:val="00DC628F"/>
    <w:rsid w:val="00DD48FA"/>
    <w:rsid w:val="00E33634"/>
    <w:rsid w:val="00E3601C"/>
    <w:rsid w:val="00EC36E0"/>
    <w:rsid w:val="00F20572"/>
    <w:rsid w:val="00F24688"/>
    <w:rsid w:val="00F76E21"/>
    <w:rsid w:val="00FD772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5</cp:revision>
  <dcterms:created xsi:type="dcterms:W3CDTF">2022-04-21T09:12:00Z</dcterms:created>
  <dcterms:modified xsi:type="dcterms:W3CDTF">2022-05-05T07:30:00Z</dcterms:modified>
</cp:coreProperties>
</file>