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29" w:rsidRPr="000C729E" w:rsidRDefault="00365B29" w:rsidP="00365B29">
      <w:pPr>
        <w:pBdr>
          <w:top w:val="single" w:sz="4" w:space="1" w:color="auto"/>
          <w:bottom w:val="single" w:sz="4" w:space="1" w:color="auto"/>
        </w:pBdr>
        <w:spacing w:before="240"/>
        <w:rPr>
          <w:rFonts w:ascii="Verdana" w:hAnsi="Verdana" w:cs="Arial"/>
          <w:b/>
          <w:color w:val="000000"/>
          <w:sz w:val="20"/>
          <w:szCs w:val="20"/>
        </w:rPr>
      </w:pPr>
      <w:r w:rsidRPr="001245C0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0C729E">
        <w:rPr>
          <w:rFonts w:ascii="Verdana" w:hAnsi="Verdana" w:cs="Arial"/>
          <w:b/>
          <w:color w:val="000000"/>
          <w:sz w:val="20"/>
          <w:szCs w:val="20"/>
        </w:rPr>
        <w:t xml:space="preserve">ALLEGATO </w:t>
      </w:r>
      <w:r>
        <w:rPr>
          <w:rFonts w:ascii="Verdana" w:hAnsi="Verdana" w:cs="Arial"/>
          <w:b/>
          <w:color w:val="000000"/>
          <w:sz w:val="20"/>
          <w:szCs w:val="20"/>
        </w:rPr>
        <w:t>5</w:t>
      </w:r>
      <w:r w:rsidRPr="000C729E">
        <w:rPr>
          <w:rFonts w:ascii="Verdana" w:hAnsi="Verdana" w:cs="Arial"/>
          <w:b/>
          <w:color w:val="000000"/>
          <w:sz w:val="20"/>
          <w:szCs w:val="20"/>
        </w:rPr>
        <w:t xml:space="preserve"> –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1245C0" w:rsidRPr="001245C0">
        <w:rPr>
          <w:rFonts w:ascii="Verdana" w:hAnsi="Verdana" w:cs="Arial"/>
          <w:b/>
          <w:color w:val="000000"/>
          <w:sz w:val="20"/>
          <w:szCs w:val="20"/>
        </w:rPr>
        <w:t xml:space="preserve">NUMERO GARA: </w:t>
      </w:r>
      <w:proofErr w:type="gramStart"/>
      <w:r w:rsidR="001245C0" w:rsidRPr="001245C0">
        <w:rPr>
          <w:rFonts w:ascii="Verdana" w:hAnsi="Verdana" w:cs="Arial"/>
          <w:b/>
          <w:color w:val="000000"/>
          <w:sz w:val="20"/>
          <w:szCs w:val="20"/>
        </w:rPr>
        <w:t xml:space="preserve">7828004  </w:t>
      </w:r>
      <w:r w:rsidRPr="001245C0">
        <w:rPr>
          <w:rFonts w:ascii="Verdana" w:hAnsi="Verdana" w:cs="Arial"/>
          <w:b/>
          <w:color w:val="000000"/>
          <w:sz w:val="20"/>
          <w:szCs w:val="20"/>
        </w:rPr>
        <w:t>CIG</w:t>
      </w:r>
      <w:proofErr w:type="gramEnd"/>
      <w:r w:rsidRPr="001245C0">
        <w:rPr>
          <w:rFonts w:ascii="Verdana" w:hAnsi="Verdana" w:cs="Arial"/>
          <w:b/>
          <w:color w:val="000000"/>
          <w:sz w:val="20"/>
          <w:szCs w:val="20"/>
        </w:rPr>
        <w:t xml:space="preserve"> LOTTO I: 837732641C</w:t>
      </w:r>
    </w:p>
    <w:p w:rsid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Ai sensi della vigente normativa sul trattamento e la protezione dei dati personali, questa Istituzione Scolastica, rappresentata dal dirigente scolastico, Prof. Nicola </w:t>
      </w:r>
      <w:proofErr w:type="spellStart"/>
      <w:r w:rsidRPr="00365B29">
        <w:rPr>
          <w:sz w:val="18"/>
          <w:szCs w:val="18"/>
        </w:rPr>
        <w:t>Buonocore</w:t>
      </w:r>
      <w:proofErr w:type="spellEnd"/>
      <w:r w:rsidRPr="00365B29">
        <w:rPr>
          <w:sz w:val="18"/>
          <w:szCs w:val="18"/>
        </w:rPr>
        <w:t xml:space="preserve">, in qualità di Titolare del trattamento, dovendo acquisire o già detenendo dati personali che La riguardano, è tenuta a </w:t>
      </w:r>
      <w:proofErr w:type="spellStart"/>
      <w:r w:rsidRPr="00365B29">
        <w:rPr>
          <w:sz w:val="18"/>
          <w:szCs w:val="18"/>
        </w:rPr>
        <w:t>fornirLe</w:t>
      </w:r>
      <w:proofErr w:type="spellEnd"/>
      <w:r w:rsidRPr="00365B29">
        <w:rPr>
          <w:sz w:val="18"/>
          <w:szCs w:val="18"/>
        </w:rPr>
        <w:t xml:space="preserve"> le informazioni appresso indicate riguardanti il trattamento dei dati personali in suo possesso.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 </w:t>
      </w:r>
    </w:p>
    <w:p w:rsidR="00365B29" w:rsidRDefault="00365B29" w:rsidP="00365B29">
      <w:pPr>
        <w:pStyle w:val="Default"/>
        <w:jc w:val="both"/>
        <w:rPr>
          <w:b/>
          <w:bCs/>
          <w:sz w:val="18"/>
          <w:szCs w:val="18"/>
          <w:u w:val="single"/>
        </w:rPr>
      </w:pPr>
      <w:r w:rsidRPr="00365B29">
        <w:rPr>
          <w:b/>
          <w:bCs/>
          <w:sz w:val="18"/>
          <w:szCs w:val="18"/>
          <w:u w:val="single"/>
        </w:rPr>
        <w:t xml:space="preserve">Finalità del trattamento e fondamento di liceità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  <w:u w:val="single"/>
        </w:rPr>
      </w:pP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Il trattamento dei suoi dati personali avrà le seguenti finalità: </w:t>
      </w:r>
    </w:p>
    <w:p w:rsidR="00365B29" w:rsidRPr="00365B29" w:rsidRDefault="00365B29" w:rsidP="00365B29">
      <w:pPr>
        <w:pStyle w:val="Default"/>
        <w:spacing w:after="10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1. predisposizione e comunicazioni informative precontrattuali e istruttorie rispetto alla stipula del contratto; </w:t>
      </w:r>
    </w:p>
    <w:p w:rsidR="00365B29" w:rsidRPr="00365B29" w:rsidRDefault="00365B29" w:rsidP="00365B29">
      <w:pPr>
        <w:pStyle w:val="Default"/>
        <w:spacing w:after="10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2. esecuzione del contratto e conseguente gestione amministrativa e contabile; </w:t>
      </w:r>
    </w:p>
    <w:p w:rsidR="00365B29" w:rsidRPr="00365B29" w:rsidRDefault="00365B29" w:rsidP="00365B29">
      <w:pPr>
        <w:pStyle w:val="Default"/>
        <w:spacing w:after="10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3. adempimento di obblighi derivanti da leggi, contratti, regolamenti in materia di igiene e sicurezza del lavoro, in materia fiscale, in materia assicurativa;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4. gestione del contenzioso (es. inadempimenti contrattuali, controversie giudiziarie)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</w:p>
    <w:p w:rsid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</w:p>
    <w:p w:rsidR="00365B29" w:rsidRDefault="00365B29" w:rsidP="00365B29">
      <w:pPr>
        <w:pStyle w:val="Default"/>
        <w:jc w:val="both"/>
        <w:rPr>
          <w:b/>
          <w:bCs/>
          <w:sz w:val="18"/>
          <w:szCs w:val="18"/>
          <w:u w:val="single"/>
        </w:rPr>
      </w:pPr>
      <w:r w:rsidRPr="00365B29">
        <w:rPr>
          <w:b/>
          <w:bCs/>
          <w:sz w:val="18"/>
          <w:szCs w:val="18"/>
          <w:u w:val="single"/>
        </w:rPr>
        <w:t xml:space="preserve">Periodo di conservazione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  <w:u w:val="single"/>
        </w:rPr>
      </w:pPr>
    </w:p>
    <w:p w:rsid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I dati personali raccolti per le finalità 1-4 saranno conservati per tutta la durata del rapporto contrattuale e comunque per il periodo imposto dalle vigenti disposizioni in materia civilistica e fiscale.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</w:p>
    <w:p w:rsidR="00365B29" w:rsidRDefault="00365B29" w:rsidP="00365B29">
      <w:pPr>
        <w:pStyle w:val="Default"/>
        <w:jc w:val="both"/>
        <w:rPr>
          <w:b/>
          <w:bCs/>
          <w:sz w:val="18"/>
          <w:szCs w:val="18"/>
          <w:u w:val="single"/>
        </w:rPr>
      </w:pPr>
      <w:r w:rsidRPr="00365B29">
        <w:rPr>
          <w:b/>
          <w:bCs/>
          <w:sz w:val="18"/>
          <w:szCs w:val="18"/>
          <w:u w:val="single"/>
        </w:rPr>
        <w:t xml:space="preserve">Riferimenti per la protezione dei dati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  <w:u w:val="single"/>
        </w:rPr>
      </w:pP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Titolare del Trattamento dei dati personali è la scuola stessa, che ha personalità giuridica autonoma ed è legalmente rappresentata dal dirigente scolastico: prof. Nicola </w:t>
      </w:r>
      <w:proofErr w:type="spellStart"/>
      <w:r w:rsidRPr="00365B29">
        <w:rPr>
          <w:sz w:val="18"/>
          <w:szCs w:val="18"/>
        </w:rPr>
        <w:t>Buonocore</w:t>
      </w:r>
      <w:proofErr w:type="spellEnd"/>
      <w:r w:rsidRPr="00365B29">
        <w:rPr>
          <w:sz w:val="18"/>
          <w:szCs w:val="18"/>
        </w:rPr>
        <w:t xml:space="preserve">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Responsabile della protezione dei dati è il Dott. Oliva Roberto, del quale si riportano di seguito i riferimenti di contatto: telefono 0818902697, email roberto.oliva.119@istruzione.it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La persona, referente interno per il trattamento, cui potrete rivolgervi per far valere i diritti </w:t>
      </w:r>
      <w:proofErr w:type="spellStart"/>
      <w:r w:rsidRPr="00365B29">
        <w:rPr>
          <w:sz w:val="18"/>
          <w:szCs w:val="18"/>
        </w:rPr>
        <w:t>sottoriportati</w:t>
      </w:r>
      <w:proofErr w:type="spellEnd"/>
      <w:r w:rsidRPr="00365B29">
        <w:rPr>
          <w:sz w:val="18"/>
          <w:szCs w:val="18"/>
        </w:rPr>
        <w:t xml:space="preserve"> è la Dott.ssa D’Errico Teresa </w:t>
      </w:r>
    </w:p>
    <w:p w:rsid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>Le ricordiamo inoltre che in ogni momento potrà esercitare i Suoi diritti nei confronti del Titolare del trattamento presentando apposita istanza con il modulo disponibile presso gli uffici di segreteria.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 </w:t>
      </w:r>
    </w:p>
    <w:p w:rsidR="00365B29" w:rsidRDefault="00365B29" w:rsidP="00365B29">
      <w:pPr>
        <w:pStyle w:val="Default"/>
        <w:jc w:val="both"/>
        <w:rPr>
          <w:b/>
          <w:bCs/>
          <w:sz w:val="18"/>
          <w:szCs w:val="18"/>
          <w:u w:val="single"/>
        </w:rPr>
      </w:pPr>
      <w:r w:rsidRPr="00365B29">
        <w:rPr>
          <w:b/>
          <w:bCs/>
          <w:sz w:val="18"/>
          <w:szCs w:val="18"/>
          <w:u w:val="single"/>
        </w:rPr>
        <w:t xml:space="preserve">Diritti degli interessati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  <w:u w:val="single"/>
        </w:rPr>
      </w:pPr>
    </w:p>
    <w:p w:rsid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</w:p>
    <w:p w:rsidR="00365B29" w:rsidRDefault="00365B29" w:rsidP="00365B29">
      <w:pPr>
        <w:pStyle w:val="Default"/>
        <w:jc w:val="both"/>
        <w:rPr>
          <w:b/>
          <w:bCs/>
          <w:sz w:val="18"/>
          <w:szCs w:val="18"/>
          <w:u w:val="single"/>
        </w:rPr>
      </w:pPr>
      <w:r w:rsidRPr="00365B29">
        <w:rPr>
          <w:b/>
          <w:bCs/>
          <w:sz w:val="18"/>
          <w:szCs w:val="18"/>
          <w:u w:val="single"/>
        </w:rPr>
        <w:t xml:space="preserve">Destinatari dei dati personali e assenza di trasferimenti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  <w:u w:val="single"/>
        </w:rPr>
      </w:pP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I dati oggetto del trattamento potranno essere comunicati a soggetti esterni alla istituzione scolastica quali a titolo esemplificativo e non esaustivo: </w:t>
      </w:r>
    </w:p>
    <w:p w:rsidR="00365B29" w:rsidRPr="00365B29" w:rsidRDefault="00365B29" w:rsidP="00365B29">
      <w:pPr>
        <w:pStyle w:val="Default"/>
        <w:spacing w:after="31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 </w:t>
      </w:r>
      <w:proofErr w:type="gramStart"/>
      <w:r w:rsidRPr="00365B29">
        <w:rPr>
          <w:sz w:val="18"/>
          <w:szCs w:val="18"/>
        </w:rPr>
        <w:t>gli</w:t>
      </w:r>
      <w:proofErr w:type="gramEnd"/>
      <w:r w:rsidRPr="00365B29">
        <w:rPr>
          <w:sz w:val="18"/>
          <w:szCs w:val="18"/>
        </w:rPr>
        <w:t xml:space="preserve"> enti pubblici competenti per legge per la gestione dagli adempimenti fiscali (es. Agenzia delle Entrate), </w:t>
      </w:r>
    </w:p>
    <w:p w:rsidR="00365B29" w:rsidRPr="00365B29" w:rsidRDefault="00365B29" w:rsidP="00365B29">
      <w:pPr>
        <w:pStyle w:val="Default"/>
        <w:spacing w:after="31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 </w:t>
      </w:r>
      <w:proofErr w:type="gramStart"/>
      <w:r w:rsidRPr="00365B29">
        <w:rPr>
          <w:sz w:val="18"/>
          <w:szCs w:val="18"/>
        </w:rPr>
        <w:t>le</w:t>
      </w:r>
      <w:proofErr w:type="gramEnd"/>
      <w:r w:rsidRPr="00365B29">
        <w:rPr>
          <w:sz w:val="18"/>
          <w:szCs w:val="18"/>
        </w:rPr>
        <w:t xml:space="preserve"> Avvocature dello Stato, per la difesa erariale e consulenza presso gli organi di giustizia, </w:t>
      </w:r>
    </w:p>
    <w:p w:rsidR="00365B29" w:rsidRPr="00365B29" w:rsidRDefault="00365B29" w:rsidP="00365B29">
      <w:pPr>
        <w:pStyle w:val="Default"/>
        <w:spacing w:after="31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 </w:t>
      </w:r>
      <w:proofErr w:type="gramStart"/>
      <w:r w:rsidRPr="00365B29">
        <w:rPr>
          <w:sz w:val="18"/>
          <w:szCs w:val="18"/>
        </w:rPr>
        <w:t>le</w:t>
      </w:r>
      <w:proofErr w:type="gramEnd"/>
      <w:r w:rsidRPr="00365B29">
        <w:rPr>
          <w:sz w:val="18"/>
          <w:szCs w:val="18"/>
        </w:rPr>
        <w:t xml:space="preserve"> Magistrature ordinarie e amministrativo-contabile e Organi di polizia giudiziaria, per l’esercizio dell’azione di giustizia </w:t>
      </w:r>
    </w:p>
    <w:p w:rsidR="00365B29" w:rsidRPr="00365B29" w:rsidRDefault="00365B29" w:rsidP="00365B29">
      <w:pPr>
        <w:pStyle w:val="Default"/>
        <w:spacing w:after="31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 </w:t>
      </w:r>
      <w:proofErr w:type="gramStart"/>
      <w:r w:rsidRPr="00365B29">
        <w:rPr>
          <w:sz w:val="18"/>
          <w:szCs w:val="18"/>
        </w:rPr>
        <w:t>i</w:t>
      </w:r>
      <w:proofErr w:type="gramEnd"/>
      <w:r w:rsidRPr="00365B29">
        <w:rPr>
          <w:sz w:val="18"/>
          <w:szCs w:val="18"/>
        </w:rPr>
        <w:t xml:space="preserve"> liberi professionisti, ai fini di patrocinio o di consulenza, compresi quelli di controparte per le finalità di corrispondenza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 xml:space="preserve"> </w:t>
      </w:r>
      <w:proofErr w:type="gramStart"/>
      <w:r w:rsidRPr="00365B29">
        <w:rPr>
          <w:sz w:val="18"/>
          <w:szCs w:val="18"/>
        </w:rPr>
        <w:t>le</w:t>
      </w:r>
      <w:proofErr w:type="gramEnd"/>
      <w:r w:rsidRPr="00365B29">
        <w:rPr>
          <w:sz w:val="18"/>
          <w:szCs w:val="18"/>
        </w:rPr>
        <w:t xml:space="preserve"> società che svolgono attività in outsourcing per conto del Titolare, nella loro qualità di responsabili del trattamento, nell'ambito della messa a disposizione, gestione e manutenzione dei servizi informativi utilizzati dall'istituzione. </w:t>
      </w:r>
    </w:p>
    <w:p w:rsidR="00365B29" w:rsidRPr="00365B29" w:rsidRDefault="00365B29" w:rsidP="00365B29">
      <w:pPr>
        <w:pStyle w:val="Default"/>
        <w:jc w:val="both"/>
        <w:rPr>
          <w:sz w:val="18"/>
          <w:szCs w:val="18"/>
        </w:rPr>
      </w:pPr>
      <w:r w:rsidRPr="00365B29">
        <w:rPr>
          <w:sz w:val="18"/>
          <w:szCs w:val="18"/>
        </w:rPr>
        <w:t>I dati oggetto del trattamento, registrati in sistemi informativi su web, sono conservati su server ubicati all'interno dell'Unione Europea e non sono quindi oggetto di trasferimento.</w:t>
      </w:r>
    </w:p>
    <w:p w:rsidR="00365B29" w:rsidRPr="00365B29" w:rsidRDefault="00365B29" w:rsidP="00365B29">
      <w:pPr>
        <w:pStyle w:val="Default"/>
        <w:rPr>
          <w:sz w:val="16"/>
          <w:szCs w:val="16"/>
        </w:rPr>
      </w:pPr>
    </w:p>
    <w:p w:rsidR="00365B29" w:rsidRPr="00365B29" w:rsidRDefault="00365B29" w:rsidP="00365B29">
      <w:pPr>
        <w:pStyle w:val="Default"/>
        <w:ind w:left="5664"/>
        <w:jc w:val="center"/>
        <w:rPr>
          <w:sz w:val="16"/>
          <w:szCs w:val="16"/>
        </w:rPr>
      </w:pPr>
      <w:r w:rsidRPr="00365B29">
        <w:rPr>
          <w:sz w:val="16"/>
          <w:szCs w:val="16"/>
        </w:rPr>
        <w:t xml:space="preserve">Il Dirigente Scolastico </w:t>
      </w:r>
    </w:p>
    <w:p w:rsidR="00365B29" w:rsidRPr="00365B29" w:rsidRDefault="00365B29" w:rsidP="00365B29">
      <w:pPr>
        <w:pStyle w:val="Default"/>
        <w:ind w:left="5664"/>
        <w:jc w:val="center"/>
        <w:rPr>
          <w:sz w:val="16"/>
          <w:szCs w:val="16"/>
        </w:rPr>
      </w:pPr>
      <w:r w:rsidRPr="00365B29">
        <w:rPr>
          <w:sz w:val="16"/>
          <w:szCs w:val="16"/>
        </w:rPr>
        <w:t xml:space="preserve">Prof. Nicola </w:t>
      </w:r>
      <w:proofErr w:type="spellStart"/>
      <w:r w:rsidRPr="00365B29">
        <w:rPr>
          <w:sz w:val="16"/>
          <w:szCs w:val="16"/>
        </w:rPr>
        <w:t>Buonocore</w:t>
      </w:r>
      <w:proofErr w:type="spellEnd"/>
      <w:r w:rsidRPr="00365B29">
        <w:rPr>
          <w:sz w:val="16"/>
          <w:szCs w:val="16"/>
        </w:rPr>
        <w:t xml:space="preserve"> </w:t>
      </w:r>
    </w:p>
    <w:p w:rsidR="00365B29" w:rsidRPr="00365B29" w:rsidRDefault="00365B29" w:rsidP="00E51148">
      <w:pPr>
        <w:spacing w:after="0" w:line="240" w:lineRule="auto"/>
        <w:ind w:left="5664"/>
        <w:jc w:val="center"/>
        <w:rPr>
          <w:sz w:val="16"/>
          <w:szCs w:val="16"/>
        </w:rPr>
      </w:pPr>
      <w:r w:rsidRPr="00365B29">
        <w:rPr>
          <w:rFonts w:ascii="Times New Roman" w:hAnsi="Times New Roman" w:cs="Times New Roman"/>
          <w:b/>
          <w:bCs/>
          <w:sz w:val="16"/>
          <w:szCs w:val="16"/>
        </w:rPr>
        <w:t>Documento informatico sottoscritto con firma elettronica ai sensi</w:t>
      </w:r>
      <w:r w:rsidR="00E5114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65B29">
        <w:rPr>
          <w:rFonts w:ascii="Times New Roman" w:hAnsi="Times New Roman" w:cs="Times New Roman"/>
          <w:b/>
          <w:bCs/>
          <w:sz w:val="16"/>
          <w:szCs w:val="16"/>
        </w:rPr>
        <w:t xml:space="preserve">del D.lgs. 82/2005 così come modificato </w:t>
      </w:r>
      <w:r w:rsidRPr="00365B29">
        <w:rPr>
          <w:rFonts w:ascii="Times New Roman" w:hAnsi="Times New Roman" w:cs="Times New Roman"/>
          <w:b/>
          <w:bCs/>
          <w:i/>
          <w:iCs/>
          <w:sz w:val="16"/>
          <w:szCs w:val="16"/>
        </w:rPr>
        <w:t>D.L. 18 ottobre 2012, n. 179</w:t>
      </w:r>
      <w:r w:rsidR="00E51148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bookmarkStart w:id="0" w:name="_GoBack"/>
      <w:bookmarkEnd w:id="0"/>
      <w:r w:rsidRPr="00365B29">
        <w:rPr>
          <w:rFonts w:ascii="Times New Roman" w:hAnsi="Times New Roman" w:cs="Times New Roman"/>
          <w:b/>
          <w:bCs/>
          <w:i/>
          <w:iCs/>
          <w:sz w:val="16"/>
          <w:szCs w:val="16"/>
        </w:rPr>
        <w:t>convertito con L. 17 dicembre 2012, n. 221.</w:t>
      </w:r>
    </w:p>
    <w:sectPr w:rsidR="00365B29" w:rsidRPr="00365B29" w:rsidSect="00365B29">
      <w:pgSz w:w="11906" w:h="16838"/>
      <w:pgMar w:top="141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29"/>
    <w:rsid w:val="001245C0"/>
    <w:rsid w:val="00172D9C"/>
    <w:rsid w:val="00365B29"/>
    <w:rsid w:val="00E5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23485-528D-4A15-9F9A-07FF3C9F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5B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roberto.oliva.119@istruzione.it</dc:creator>
  <cp:keywords/>
  <dc:description/>
  <cp:lastModifiedBy>roberto oliva</cp:lastModifiedBy>
  <cp:revision>3</cp:revision>
  <dcterms:created xsi:type="dcterms:W3CDTF">2020-07-20T10:36:00Z</dcterms:created>
  <dcterms:modified xsi:type="dcterms:W3CDTF">2020-07-20T11:47:00Z</dcterms:modified>
</cp:coreProperties>
</file>